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51" w:rsidRDefault="008E6C51" w:rsidP="008E6C51">
      <w:pPr>
        <w:jc w:val="center"/>
        <w:rPr>
          <w:b/>
          <w:bCs/>
          <w:color w:val="000000"/>
        </w:rPr>
      </w:pPr>
      <w:r w:rsidRPr="00A10DD3">
        <w:rPr>
          <w:b/>
          <w:bCs/>
          <w:color w:val="000000"/>
        </w:rPr>
        <w:t>Учебный план</w:t>
      </w:r>
    </w:p>
    <w:p w:rsidR="008E6C51" w:rsidRDefault="008E6C51" w:rsidP="008E6C51">
      <w:pPr>
        <w:jc w:val="center"/>
        <w:rPr>
          <w:b/>
          <w:bCs/>
          <w:color w:val="000000"/>
        </w:rPr>
      </w:pPr>
      <w:r w:rsidRPr="00A10DD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по адаптированной основной общеобразовательной программе </w:t>
      </w:r>
    </w:p>
    <w:p w:rsidR="008E6C51" w:rsidRPr="00A10DD3" w:rsidRDefault="008E6C51" w:rsidP="008E6C51">
      <w:pPr>
        <w:jc w:val="center"/>
      </w:pPr>
      <w:r>
        <w:rPr>
          <w:b/>
          <w:bCs/>
          <w:color w:val="000000"/>
        </w:rPr>
        <w:t>2024-2025 учебный год</w:t>
      </w:r>
    </w:p>
    <w:p w:rsidR="001242D0" w:rsidRDefault="001242D0" w:rsidP="00085311">
      <w:pPr>
        <w:spacing w:line="271" w:lineRule="exact"/>
        <w:ind w:left="567" w:firstLine="851"/>
        <w:rPr>
          <w:sz w:val="24"/>
        </w:rPr>
      </w:pPr>
    </w:p>
    <w:p w:rsidR="001242D0" w:rsidRDefault="001242D0" w:rsidP="001242D0">
      <w:pPr>
        <w:pStyle w:val="21"/>
        <w:spacing w:line="276" w:lineRule="auto"/>
        <w:ind w:left="3521" w:right="1162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учебному плану</w:t>
      </w:r>
      <w:r>
        <w:rPr>
          <w:spacing w:val="-4"/>
        </w:rPr>
        <w:t xml:space="preserve"> </w:t>
      </w:r>
    </w:p>
    <w:p w:rsidR="001242D0" w:rsidRDefault="001242D0" w:rsidP="001242D0">
      <w:pPr>
        <w:pStyle w:val="a3"/>
        <w:tabs>
          <w:tab w:val="left" w:pos="10915"/>
        </w:tabs>
        <w:spacing w:line="276" w:lineRule="auto"/>
        <w:ind w:left="567" w:right="327" w:firstLine="851"/>
      </w:pPr>
      <w:r>
        <w:t>Организация образовательного процесса регламентируется календарным учебным графиком, расписанием занятий, которые разрабатываются и утверждаются образовательной организацией самостоятельно.</w:t>
      </w:r>
    </w:p>
    <w:p w:rsidR="001242D0" w:rsidRDefault="001242D0" w:rsidP="001242D0">
      <w:pPr>
        <w:pStyle w:val="a3"/>
        <w:tabs>
          <w:tab w:val="left" w:pos="10915"/>
        </w:tabs>
        <w:spacing w:line="276" w:lineRule="auto"/>
        <w:ind w:left="567" w:right="327" w:firstLine="851"/>
      </w:pPr>
      <w:r>
        <w:t>Режим функционирования устанавливается в соответствии с Санитарн</w:t>
      </w:r>
      <w:proofErr w:type="gramStart"/>
      <w:r>
        <w:t>о-</w:t>
      </w:r>
      <w:proofErr w:type="gramEnd"/>
      <w:r>
        <w:t xml:space="preserve"> эпидемиологическими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(</w:t>
      </w:r>
      <w:proofErr w:type="spellStart"/>
      <w:r>
        <w:t>СанПиН</w:t>
      </w:r>
      <w:proofErr w:type="spellEnd"/>
      <w:r>
        <w:rPr>
          <w:spacing w:val="40"/>
        </w:rPr>
        <w:t xml:space="preserve"> </w:t>
      </w:r>
      <w:r>
        <w:t>2.4.2.2821-10),</w:t>
      </w:r>
      <w:r>
        <w:rPr>
          <w:spacing w:val="-5"/>
        </w:rPr>
        <w:t xml:space="preserve"> </w:t>
      </w:r>
      <w:r>
        <w:t>зарегистрированными в Министерстве юстиции России 03.03.2011. п. 2.9. Уставом образовательной организации, правилами внутреннего распорядка и санитарно-гигиеническими требованиями к общеобразовательному процессу.</w:t>
      </w:r>
    </w:p>
    <w:p w:rsidR="001242D0" w:rsidRDefault="001242D0" w:rsidP="001242D0">
      <w:pPr>
        <w:pStyle w:val="a3"/>
        <w:tabs>
          <w:tab w:val="left" w:pos="10915"/>
        </w:tabs>
        <w:spacing w:line="276" w:lineRule="auto"/>
        <w:ind w:left="567" w:right="327" w:firstLine="851"/>
      </w:pPr>
      <w:r>
        <w:t>Обучение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5-дневной рабочей</w:t>
      </w:r>
      <w:r>
        <w:rPr>
          <w:spacing w:val="40"/>
        </w:rPr>
        <w:t xml:space="preserve"> </w:t>
      </w:r>
      <w:r>
        <w:t>недели. Продолжительность учебного года</w:t>
      </w:r>
      <w:r>
        <w:rPr>
          <w:spacing w:val="40"/>
        </w:rPr>
        <w:t xml:space="preserve"> </w:t>
      </w:r>
      <w:r>
        <w:t>в 4 класс</w:t>
      </w:r>
      <w:r w:rsidR="008E6C51">
        <w:t>е</w:t>
      </w:r>
      <w:r>
        <w:t xml:space="preserve"> 34 учебные недели.</w:t>
      </w:r>
    </w:p>
    <w:p w:rsidR="001242D0" w:rsidRDefault="001242D0" w:rsidP="001242D0">
      <w:pPr>
        <w:pStyle w:val="a3"/>
        <w:tabs>
          <w:tab w:val="left" w:pos="10915"/>
        </w:tabs>
        <w:spacing w:before="36" w:line="276" w:lineRule="auto"/>
        <w:ind w:left="567" w:right="327" w:firstLine="851"/>
      </w:pPr>
      <w:r w:rsidRPr="007D4EB0">
        <w:t xml:space="preserve">Продолжительность учебных занятий составляет 40 минут. </w:t>
      </w:r>
      <w:r>
        <w:t xml:space="preserve">Обучение ведется по УМК – «Школа России». Обеспеченность учебниками – </w:t>
      </w:r>
      <w:r>
        <w:rPr>
          <w:spacing w:val="-2"/>
        </w:rPr>
        <w:t>100%.</w:t>
      </w:r>
    </w:p>
    <w:p w:rsidR="001242D0" w:rsidRDefault="001242D0" w:rsidP="001242D0">
      <w:pPr>
        <w:pStyle w:val="31"/>
        <w:spacing w:before="1" w:line="275" w:lineRule="exact"/>
        <w:ind w:left="2852"/>
      </w:pPr>
    </w:p>
    <w:p w:rsidR="001242D0" w:rsidRDefault="001242D0" w:rsidP="001242D0">
      <w:pPr>
        <w:pStyle w:val="31"/>
        <w:spacing w:before="1" w:line="276" w:lineRule="auto"/>
        <w:ind w:left="2852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242D0" w:rsidRDefault="001242D0" w:rsidP="001242D0">
      <w:pPr>
        <w:pStyle w:val="a3"/>
        <w:spacing w:line="276" w:lineRule="auto"/>
        <w:ind w:left="567" w:right="327" w:firstLine="851"/>
      </w:pPr>
      <w:r>
        <w:t>Обучающиеся проходят текущий контроль и промежуточную аттестацию по учебным предметам в порядке, определенном локальным актом МБОУ «</w:t>
      </w:r>
      <w:proofErr w:type="spellStart"/>
      <w:r>
        <w:t>Курортская</w:t>
      </w:r>
      <w:proofErr w:type="spellEnd"/>
      <w:r>
        <w:t xml:space="preserve"> СОШ», утвержденным приказом директора </w:t>
      </w:r>
      <w:r w:rsidRPr="007D4EB0">
        <w:t xml:space="preserve">от </w:t>
      </w:r>
      <w:r>
        <w:t>30.08.2019 г. Приказ №71 «Положение о формах, периодичности и</w:t>
      </w:r>
      <w:r>
        <w:rPr>
          <w:spacing w:val="40"/>
        </w:rPr>
        <w:t xml:space="preserve"> </w:t>
      </w:r>
      <w:r>
        <w:t>порядке текущего контроля успеваемости и промежуточной аттестации обучающихся МБОУ «</w:t>
      </w:r>
      <w:proofErr w:type="spellStart"/>
      <w:r>
        <w:t>Курортская</w:t>
      </w:r>
      <w:proofErr w:type="spellEnd"/>
      <w:r>
        <w:t xml:space="preserve"> СОШ». Сроки проведения промежуточной аттестации: май.</w:t>
      </w:r>
    </w:p>
    <w:p w:rsidR="001242D0" w:rsidRPr="007D4EB0" w:rsidRDefault="001242D0" w:rsidP="001242D0">
      <w:pPr>
        <w:pStyle w:val="a3"/>
        <w:spacing w:before="43" w:line="276" w:lineRule="auto"/>
        <w:ind w:left="533" w:right="126"/>
        <w:jc w:val="center"/>
        <w:rPr>
          <w:b/>
        </w:rPr>
      </w:pPr>
      <w:r w:rsidRPr="007D4EB0">
        <w:rPr>
          <w:b/>
        </w:rPr>
        <w:t>Общая характеристика учебного плана</w:t>
      </w:r>
    </w:p>
    <w:p w:rsidR="001242D0" w:rsidRDefault="001242D0" w:rsidP="001242D0">
      <w:pPr>
        <w:pStyle w:val="a3"/>
        <w:spacing w:before="43" w:line="276" w:lineRule="auto"/>
        <w:ind w:left="533" w:right="327" w:firstLine="885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1242D0" w:rsidRDefault="001242D0" w:rsidP="001242D0">
      <w:pPr>
        <w:pStyle w:val="31"/>
        <w:spacing w:before="5" w:line="276" w:lineRule="auto"/>
        <w:ind w:left="1241"/>
      </w:pPr>
      <w:r>
        <w:t>Обязательная</w:t>
      </w:r>
      <w:r>
        <w:rPr>
          <w:spacing w:val="-8"/>
        </w:rPr>
        <w:t xml:space="preserve"> </w:t>
      </w:r>
      <w:r>
        <w:rPr>
          <w:spacing w:val="-4"/>
        </w:rPr>
        <w:t>часть</w:t>
      </w:r>
    </w:p>
    <w:p w:rsidR="001242D0" w:rsidRDefault="001242D0" w:rsidP="001242D0">
      <w:pPr>
        <w:pStyle w:val="a3"/>
        <w:spacing w:before="36" w:line="276" w:lineRule="auto"/>
        <w:ind w:left="567" w:right="327" w:firstLine="851"/>
      </w:pPr>
      <w:r>
        <w:t xml:space="preserve">Обязательная часть УП определяет состав учебных предметов обязательных предметных областей, которые должны быть реализованы </w:t>
      </w:r>
      <w:proofErr w:type="gramStart"/>
      <w:r>
        <w:t>согласно</w:t>
      </w:r>
      <w:proofErr w:type="gramEnd"/>
      <w:r>
        <w:t xml:space="preserve"> федерального компонента государственного стандарта, и учебное время, отводимое на их изучение по классам (годам) обучения.</w:t>
      </w:r>
    </w:p>
    <w:p w:rsidR="001242D0" w:rsidRDefault="001242D0" w:rsidP="001242D0">
      <w:pPr>
        <w:pStyle w:val="a3"/>
        <w:spacing w:line="276" w:lineRule="auto"/>
        <w:ind w:left="567" w:right="327" w:firstLine="851"/>
      </w:pPr>
      <w:r>
        <w:t>Обязательные предметные области учебного плана и основные задачи реализации</w:t>
      </w:r>
      <w:r>
        <w:rPr>
          <w:spacing w:val="-1"/>
        </w:rPr>
        <w:t xml:space="preserve"> </w:t>
      </w:r>
      <w:r>
        <w:t>содержания предметных областей.</w:t>
      </w:r>
    </w:p>
    <w:p w:rsidR="001242D0" w:rsidRDefault="001242D0" w:rsidP="001242D0">
      <w:pPr>
        <w:pStyle w:val="a3"/>
        <w:spacing w:line="276" w:lineRule="auto"/>
        <w:ind w:left="567" w:right="327" w:firstLine="851"/>
        <w:rPr>
          <w:spacing w:val="-2"/>
        </w:rPr>
      </w:pPr>
      <w:r>
        <w:rPr>
          <w:b/>
        </w:rPr>
        <w:t>Предметная область: Русский язык и литературное чтение</w:t>
      </w:r>
      <w:r>
        <w:t xml:space="preserve">. 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</w:t>
      </w:r>
      <w:r>
        <w:rPr>
          <w:spacing w:val="-2"/>
        </w:rPr>
        <w:t>деятельности.</w:t>
      </w:r>
    </w:p>
    <w:p w:rsidR="001242D0" w:rsidRPr="007A0C1F" w:rsidRDefault="001242D0" w:rsidP="001242D0">
      <w:pPr>
        <w:pStyle w:val="a3"/>
        <w:spacing w:line="276" w:lineRule="auto"/>
        <w:ind w:left="567" w:right="327" w:firstLine="851"/>
      </w:pPr>
      <w:r w:rsidRPr="007D4EB0">
        <w:rPr>
          <w:b/>
        </w:rPr>
        <w:t>Предметная область: Иностранный язык.</w:t>
      </w:r>
      <w:r>
        <w:rPr>
          <w:b/>
        </w:rPr>
        <w:t xml:space="preserve"> </w:t>
      </w:r>
      <w:r w:rsidRPr="007A0C1F">
        <w:t>Основные задачи реализации содержания: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потребностей.</w:t>
      </w:r>
    </w:p>
    <w:p w:rsidR="001242D0" w:rsidRPr="007A0C1F" w:rsidRDefault="001242D0" w:rsidP="001242D0">
      <w:pPr>
        <w:pStyle w:val="a3"/>
        <w:spacing w:line="276" w:lineRule="auto"/>
        <w:ind w:left="567" w:right="327" w:firstLine="851"/>
      </w:pPr>
      <w:r w:rsidRPr="007A0C1F"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</w:t>
      </w:r>
      <w:r w:rsidRPr="007A0C1F">
        <w:lastRenderedPageBreak/>
        <w:t>лингвистического кругозора.</w:t>
      </w:r>
    </w:p>
    <w:p w:rsidR="001242D0" w:rsidRPr="007A0C1F" w:rsidRDefault="001242D0" w:rsidP="001242D0">
      <w:pPr>
        <w:pStyle w:val="a3"/>
        <w:spacing w:line="276" w:lineRule="auto"/>
        <w:ind w:left="567" w:right="327" w:firstLine="851"/>
      </w:pPr>
      <w:proofErr w:type="spellStart"/>
      <w:r w:rsidRPr="007A0C1F">
        <w:t>Сформированность</w:t>
      </w:r>
      <w:proofErr w:type="spellEnd"/>
      <w:r w:rsidRPr="007A0C1F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242D0" w:rsidRDefault="001242D0" w:rsidP="001242D0">
      <w:pPr>
        <w:pStyle w:val="a3"/>
        <w:spacing w:before="1" w:line="276" w:lineRule="auto"/>
        <w:ind w:left="567" w:right="327" w:firstLine="851"/>
      </w:pPr>
      <w:r>
        <w:rPr>
          <w:b/>
        </w:rPr>
        <w:t>Предметная область: Математика и информатика</w:t>
      </w:r>
      <w:r>
        <w:t>. 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</w:t>
      </w:r>
      <w:r>
        <w:rPr>
          <w:spacing w:val="40"/>
        </w:rPr>
        <w:t xml:space="preserve"> </w:t>
      </w:r>
      <w:r>
        <w:t>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</w:r>
    </w:p>
    <w:p w:rsidR="001242D0" w:rsidRPr="00EF3871" w:rsidRDefault="001242D0" w:rsidP="001242D0">
      <w:pPr>
        <w:pStyle w:val="31"/>
        <w:spacing w:before="1" w:line="276" w:lineRule="auto"/>
        <w:ind w:left="567" w:right="327" w:firstLine="851"/>
        <w:rPr>
          <w:b w:val="0"/>
          <w:spacing w:val="-2"/>
        </w:rPr>
      </w:pPr>
      <w:r>
        <w:t>Предметная</w:t>
      </w:r>
      <w:r>
        <w:rPr>
          <w:spacing w:val="33"/>
        </w:rPr>
        <w:t xml:space="preserve"> </w:t>
      </w:r>
      <w:r>
        <w:t>область:</w:t>
      </w:r>
      <w:r>
        <w:rPr>
          <w:spacing w:val="34"/>
        </w:rPr>
        <w:t xml:space="preserve"> </w:t>
      </w:r>
      <w:r>
        <w:t>Обществознание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естествознание</w:t>
      </w:r>
      <w:r>
        <w:rPr>
          <w:spacing w:val="36"/>
        </w:rPr>
        <w:t xml:space="preserve">. </w:t>
      </w:r>
      <w:r>
        <w:rPr>
          <w:b w:val="0"/>
          <w:spacing w:val="-2"/>
        </w:rPr>
        <w:t xml:space="preserve">Основные </w:t>
      </w:r>
      <w:r w:rsidRPr="00EF3871">
        <w:rPr>
          <w:b w:val="0"/>
          <w:spacing w:val="-2"/>
        </w:rPr>
        <w:t>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</w:r>
    </w:p>
    <w:p w:rsidR="001242D0" w:rsidRDefault="001242D0" w:rsidP="001242D0">
      <w:pPr>
        <w:pStyle w:val="a3"/>
        <w:spacing w:line="276" w:lineRule="auto"/>
        <w:ind w:left="567" w:right="327" w:firstLine="851"/>
      </w:pPr>
      <w:r>
        <w:rPr>
          <w:b/>
        </w:rPr>
        <w:t xml:space="preserve">Предметная область: Основы религиозных культур и светской этики. </w:t>
      </w:r>
      <w:r>
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1242D0" w:rsidRDefault="001242D0" w:rsidP="001242D0">
      <w:pPr>
        <w:pStyle w:val="a3"/>
        <w:spacing w:line="276" w:lineRule="auto"/>
        <w:ind w:left="567" w:right="327" w:firstLine="851"/>
      </w:pPr>
      <w:r>
        <w:rPr>
          <w:b/>
        </w:rPr>
        <w:t>Предметная область: Искусство</w:t>
      </w:r>
      <w:r>
        <w:t>. Основные задачи реализации содержания: Накопление первоначальных впечатлений о разных видах искусств (музыка, живопись, художественная литература, театр и другие) и получение</w:t>
      </w:r>
      <w:r>
        <w:rPr>
          <w:spacing w:val="40"/>
        </w:rPr>
        <w:t xml:space="preserve"> </w:t>
      </w:r>
      <w:r>
        <w:t>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</w:t>
      </w:r>
      <w:r>
        <w:rPr>
          <w:spacing w:val="-8"/>
        </w:rPr>
        <w:t xml:space="preserve"> </w:t>
      </w:r>
      <w:r>
        <w:t>и некрасиво) в практической жизни ребёнка и их использование</w:t>
      </w:r>
      <w:r>
        <w:rPr>
          <w:spacing w:val="-15"/>
        </w:rPr>
        <w:t xml:space="preserve"> </w:t>
      </w:r>
      <w:r>
        <w:t>в организации обыденной жизни и праздника. Развитие опыта самовыражения в разных видах искусства.</w:t>
      </w:r>
    </w:p>
    <w:p w:rsidR="001242D0" w:rsidRDefault="001242D0" w:rsidP="001242D0">
      <w:pPr>
        <w:pStyle w:val="a3"/>
        <w:spacing w:line="276" w:lineRule="auto"/>
        <w:ind w:left="567" w:right="327" w:firstLine="851"/>
      </w:pPr>
      <w:r>
        <w:rPr>
          <w:b/>
        </w:rPr>
        <w:t>Предметная область: Технология</w:t>
      </w:r>
      <w:r>
        <w:t>. Основные задачи</w:t>
      </w:r>
      <w:r>
        <w:rPr>
          <w:spacing w:val="40"/>
        </w:rPr>
        <w:t xml:space="preserve"> </w:t>
      </w:r>
      <w:r>
        <w:t>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</w:t>
      </w:r>
      <w:r>
        <w:rPr>
          <w:spacing w:val="40"/>
        </w:rPr>
        <w:t xml:space="preserve"> </w:t>
      </w:r>
      <w:r>
        <w:t>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</w:t>
      </w:r>
      <w:r>
        <w:rPr>
          <w:spacing w:val="80"/>
        </w:rPr>
        <w:t xml:space="preserve"> </w:t>
      </w:r>
      <w:r>
        <w:t xml:space="preserve">для своего жизнеобеспечения, социального развития и помощи </w:t>
      </w:r>
      <w:proofErr w:type="gramStart"/>
      <w:r>
        <w:t>близким</w:t>
      </w:r>
      <w:proofErr w:type="gramEnd"/>
      <w:r>
        <w:t>.</w:t>
      </w:r>
    </w:p>
    <w:p w:rsidR="001242D0" w:rsidRDefault="001242D0" w:rsidP="001242D0">
      <w:pPr>
        <w:pStyle w:val="a3"/>
        <w:spacing w:before="1" w:line="276" w:lineRule="auto"/>
        <w:ind w:left="567" w:right="327" w:firstLine="851"/>
      </w:pPr>
      <w:r>
        <w:rPr>
          <w:b/>
        </w:rPr>
        <w:t xml:space="preserve">Предметная область: Физическая культура. </w:t>
      </w:r>
      <w:r>
        <w:t xml:space="preserve"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культуры. Формирование установки на сохранение и укрепление </w:t>
      </w:r>
      <w:r>
        <w:lastRenderedPageBreak/>
        <w:t>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</w:r>
    </w:p>
    <w:p w:rsidR="001242D0" w:rsidRPr="00B35EC5" w:rsidRDefault="001242D0" w:rsidP="001242D0">
      <w:pPr>
        <w:pStyle w:val="a3"/>
        <w:spacing w:before="1" w:line="276" w:lineRule="auto"/>
        <w:ind w:left="567" w:right="327" w:firstLine="851"/>
      </w:pPr>
      <w:r w:rsidRPr="00B35EC5">
        <w:t xml:space="preserve">Организация самостоятельно в осуществлении образовательного процесса, в выборе видов деятельности по каждому предмету (предметно-практическая деятельность, экскурсии и т. д.). Учебный предмет </w:t>
      </w:r>
      <w:r w:rsidRPr="00B35EC5">
        <w:rPr>
          <w:b/>
        </w:rPr>
        <w:t xml:space="preserve">«Русский язык» </w:t>
      </w:r>
      <w:r w:rsidRPr="00B35EC5">
        <w:t xml:space="preserve">изучается 5 часов в неделю. Учебный предмет </w:t>
      </w:r>
      <w:r w:rsidRPr="00B35EC5">
        <w:rPr>
          <w:b/>
        </w:rPr>
        <w:t xml:space="preserve">«Литературное чтение» </w:t>
      </w:r>
      <w:r w:rsidRPr="00B35EC5">
        <w:t>изучается 4 часа в неделю. В предметную область «Филология» введен учебный предмет</w:t>
      </w:r>
    </w:p>
    <w:p w:rsidR="001242D0" w:rsidRPr="00B35EC5" w:rsidRDefault="001242D0" w:rsidP="001242D0">
      <w:pPr>
        <w:pStyle w:val="a3"/>
        <w:spacing w:before="1" w:line="276" w:lineRule="auto"/>
        <w:ind w:left="567" w:right="327" w:firstLine="851"/>
      </w:pPr>
      <w:r w:rsidRPr="00B35EC5">
        <w:rPr>
          <w:b/>
        </w:rPr>
        <w:t>«Английский язык»</w:t>
      </w:r>
      <w:r w:rsidRPr="00B35EC5">
        <w:t xml:space="preserve">, в результате изучения которого у </w:t>
      </w:r>
      <w:proofErr w:type="gramStart"/>
      <w:r w:rsidRPr="00B35EC5">
        <w:t>обучающихся</w:t>
      </w:r>
      <w:proofErr w:type="gramEnd"/>
      <w:r w:rsidRPr="00B35EC5">
        <w:t xml:space="preserve"> с ЗПР формируются первоначальные представления о роли и значимости иностранного языка в жизни современного человека и поликультурного мира. Обучающиеся с ЗПР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На его изучение английского языка отводится 1 час в неделю. Учебный предмет </w:t>
      </w:r>
      <w:r w:rsidRPr="00B35EC5">
        <w:rPr>
          <w:b/>
        </w:rPr>
        <w:t xml:space="preserve">«Математика» </w:t>
      </w:r>
      <w:r w:rsidRPr="00B35EC5">
        <w:t xml:space="preserve">изучается по 4 часа в неделю. Учебный предмет </w:t>
      </w:r>
      <w:r w:rsidRPr="00B35EC5">
        <w:rPr>
          <w:b/>
        </w:rPr>
        <w:t xml:space="preserve">«Окружающий мир» - </w:t>
      </w:r>
      <w:r w:rsidRPr="00B35EC5">
        <w:t xml:space="preserve">2 часа в неделю. По 1 часу в неделю изучаются предметы </w:t>
      </w:r>
      <w:r w:rsidRPr="00B35EC5">
        <w:rPr>
          <w:b/>
        </w:rPr>
        <w:t>«Музыка», «Искусство», «Т</w:t>
      </w:r>
      <w:r>
        <w:rPr>
          <w:b/>
        </w:rPr>
        <w:t>руд (Т</w:t>
      </w:r>
      <w:r w:rsidRPr="00B35EC5">
        <w:rPr>
          <w:b/>
        </w:rPr>
        <w:t>ехнология</w:t>
      </w:r>
      <w:r>
        <w:rPr>
          <w:b/>
        </w:rPr>
        <w:t>)</w:t>
      </w:r>
      <w:r w:rsidRPr="00B35EC5">
        <w:rPr>
          <w:b/>
        </w:rPr>
        <w:t xml:space="preserve">». </w:t>
      </w:r>
      <w:r w:rsidRPr="00B35EC5">
        <w:t xml:space="preserve">На учебный предмет </w:t>
      </w:r>
      <w:r w:rsidRPr="00B35EC5">
        <w:rPr>
          <w:b/>
        </w:rPr>
        <w:t xml:space="preserve">«Физическая культура» </w:t>
      </w:r>
      <w:r w:rsidRPr="00B35EC5">
        <w:t>выделено 3 часа в неделю, что в полном объеме решает проблему дефицита двигательной активности учащихся.</w:t>
      </w:r>
    </w:p>
    <w:p w:rsidR="001242D0" w:rsidRDefault="001242D0" w:rsidP="001242D0">
      <w:pPr>
        <w:pStyle w:val="a3"/>
        <w:spacing w:before="1"/>
        <w:ind w:left="567" w:right="327" w:firstLine="851"/>
      </w:pPr>
    </w:p>
    <w:p w:rsidR="001242D0" w:rsidRDefault="001242D0" w:rsidP="001242D0">
      <w:pPr>
        <w:pStyle w:val="31"/>
        <w:spacing w:before="78" w:line="276" w:lineRule="auto"/>
        <w:ind w:left="2713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1242D0" w:rsidRDefault="001242D0" w:rsidP="001242D0">
      <w:pPr>
        <w:pStyle w:val="a3"/>
        <w:spacing w:before="41" w:line="276" w:lineRule="auto"/>
        <w:ind w:left="533" w:right="327" w:firstLine="885"/>
      </w:pPr>
      <w:r>
        <w:t>Коррекционно-развивающая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обязательной частью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 В МБОУ «</w:t>
      </w:r>
      <w:proofErr w:type="spellStart"/>
      <w:r>
        <w:t>Курортская</w:t>
      </w:r>
      <w:proofErr w:type="spellEnd"/>
      <w:r>
        <w:t xml:space="preserve"> СОШ», </w:t>
      </w:r>
      <w:proofErr w:type="gramStart"/>
      <w:r>
        <w:t>осуществляющей</w:t>
      </w:r>
      <w:proofErr w:type="gramEnd"/>
      <w:r>
        <w:t xml:space="preserve"> инклюзивное обучение. Коррекционно-развивающее обучение реализуют штатные специалисты: учитель-логопед, педагог-психолог.</w:t>
      </w:r>
    </w:p>
    <w:p w:rsidR="001242D0" w:rsidRDefault="001242D0" w:rsidP="001242D0">
      <w:pPr>
        <w:pStyle w:val="a3"/>
        <w:spacing w:before="1" w:line="276" w:lineRule="auto"/>
        <w:ind w:left="533" w:right="327" w:firstLine="885"/>
      </w:pPr>
      <w:r>
        <w:t xml:space="preserve">Содержание </w:t>
      </w:r>
      <w:proofErr w:type="spellStart"/>
      <w:r>
        <w:t>коррекционно</w:t>
      </w:r>
      <w:proofErr w:type="spellEnd"/>
      <w:r>
        <w:t xml:space="preserve"> – развивающей области представлено следующими обязательными коррекционными курсами: </w:t>
      </w:r>
      <w:r>
        <w:rPr>
          <w:b/>
        </w:rPr>
        <w:t xml:space="preserve">«Коррекционно-развивающие занятия (логопедические и </w:t>
      </w:r>
      <w:proofErr w:type="spellStart"/>
      <w:r>
        <w:rPr>
          <w:b/>
        </w:rPr>
        <w:t>психокоррекционные</w:t>
      </w:r>
      <w:proofErr w:type="spellEnd"/>
      <w:r>
        <w:rPr>
          <w:b/>
        </w:rPr>
        <w:t>)»</w:t>
      </w:r>
      <w:r>
        <w:t xml:space="preserve">, </w:t>
      </w:r>
      <w:r w:rsidRPr="0019000F">
        <w:rPr>
          <w:b/>
        </w:rPr>
        <w:t>индивидуальные занятия по русскому языку</w:t>
      </w:r>
      <w:r>
        <w:t xml:space="preserve">, </w:t>
      </w:r>
      <w:r>
        <w:rPr>
          <w:b/>
        </w:rPr>
        <w:t xml:space="preserve">«Ритмика». </w:t>
      </w:r>
      <w:r>
        <w:t>Основные задачи реализации содержания: Совершенствование движений. Коррекция отдельных сторон психической</w:t>
      </w:r>
      <w:r>
        <w:rPr>
          <w:spacing w:val="80"/>
        </w:rPr>
        <w:t xml:space="preserve"> </w:t>
      </w:r>
      <w:r>
        <w:t xml:space="preserve">деятельности и личностной сферы. Формирование учебной мотивации, стимуляция </w:t>
      </w:r>
      <w:proofErr w:type="spellStart"/>
      <w:r>
        <w:t>сенсорно-перцептивных</w:t>
      </w:r>
      <w:proofErr w:type="spellEnd"/>
      <w:r>
        <w:t xml:space="preserve">, </w:t>
      </w:r>
      <w:proofErr w:type="spellStart"/>
      <w:r>
        <w:t>мнемических</w:t>
      </w:r>
      <w:proofErr w:type="spellEnd"/>
      <w:r>
        <w:t xml:space="preserve"> и интеллектуальных процессов. Гармонизация </w:t>
      </w:r>
      <w:proofErr w:type="spellStart"/>
      <w:r>
        <w:t>психоэмоционального</w:t>
      </w:r>
      <w:proofErr w:type="spellEnd"/>
      <w:r>
        <w:t xml:space="preserve"> состояния,</w:t>
      </w:r>
      <w:r>
        <w:rPr>
          <w:spacing w:val="-9"/>
        </w:rPr>
        <w:t xml:space="preserve"> </w:t>
      </w:r>
      <w:r>
        <w:t>формирование позитивного отношения к своему «Я», повышение уверенности в себе, развитие самостоятельности, формирование навыков самоконтроля.</w:t>
      </w:r>
      <w:r>
        <w:rPr>
          <w:spacing w:val="40"/>
        </w:rPr>
        <w:t xml:space="preserve"> </w:t>
      </w:r>
      <w:r>
        <w:t>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</w:t>
      </w:r>
      <w:proofErr w:type="gramStart"/>
      <w:r>
        <w:t>о-</w:t>
      </w:r>
      <w:proofErr w:type="gramEnd"/>
      <w:r>
        <w:t xml:space="preserve"> повествовательной).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 знаниях.</w:t>
      </w:r>
    </w:p>
    <w:p w:rsidR="001242D0" w:rsidRDefault="001242D0" w:rsidP="001242D0">
      <w:pPr>
        <w:pStyle w:val="a3"/>
        <w:spacing w:line="276" w:lineRule="auto"/>
        <w:ind w:left="533" w:right="327" w:firstLine="885"/>
      </w:pPr>
      <w:r>
        <w:rPr>
          <w:b/>
        </w:rPr>
        <w:t>Коррекционный курс «Ритмика</w:t>
      </w:r>
      <w:r>
        <w:t>». Основные задачи</w:t>
      </w:r>
      <w:r>
        <w:rPr>
          <w:spacing w:val="40"/>
        </w:rPr>
        <w:t xml:space="preserve"> </w:t>
      </w:r>
      <w:r>
        <w:t>реализации содержания: 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</w:t>
      </w:r>
      <w:r>
        <w:rPr>
          <w:spacing w:val="-2"/>
        </w:rPr>
        <w:t xml:space="preserve"> </w:t>
      </w:r>
      <w:r>
        <w:t xml:space="preserve">различные движения, в том числе и танцевальные, с речевым сопровождением или пением. </w:t>
      </w:r>
      <w:r>
        <w:lastRenderedPageBreak/>
        <w:t>Развитие координации</w:t>
      </w:r>
      <w:r>
        <w:rPr>
          <w:spacing w:val="40"/>
        </w:rPr>
        <w:t xml:space="preserve"> </w:t>
      </w:r>
      <w:r>
        <w:t>движений, чувства ритма, темпа, коррекция пространственной ориентировки</w:t>
      </w:r>
    </w:p>
    <w:p w:rsidR="001242D0" w:rsidRDefault="001242D0" w:rsidP="001242D0">
      <w:pPr>
        <w:pStyle w:val="a3"/>
        <w:spacing w:line="276" w:lineRule="auto"/>
        <w:ind w:left="533" w:right="327" w:firstLine="885"/>
      </w:pPr>
      <w:r>
        <w:t>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минут.</w:t>
      </w:r>
    </w:p>
    <w:p w:rsidR="001242D0" w:rsidRDefault="001242D0" w:rsidP="001242D0">
      <w:bookmarkStart w:id="0" w:name="_GoBack"/>
      <w:bookmarkEnd w:id="0"/>
    </w:p>
    <w:p w:rsidR="001242D0" w:rsidRDefault="001242D0" w:rsidP="00085311">
      <w:pPr>
        <w:spacing w:line="271" w:lineRule="exact"/>
        <w:ind w:left="567" w:firstLine="851"/>
        <w:rPr>
          <w:sz w:val="24"/>
        </w:rPr>
      </w:pPr>
    </w:p>
    <w:p w:rsidR="00085311" w:rsidRDefault="00085311" w:rsidP="00085311">
      <w:pPr>
        <w:spacing w:line="271" w:lineRule="exact"/>
        <w:ind w:left="567" w:firstLine="851"/>
        <w:rPr>
          <w:sz w:val="24"/>
        </w:rPr>
        <w:sectPr w:rsidR="00085311">
          <w:footerReference w:type="default" r:id="rId5"/>
          <w:pgSz w:w="11920" w:h="16850"/>
          <w:pgMar w:top="400" w:right="220" w:bottom="1000" w:left="600" w:header="0" w:footer="757" w:gutter="0"/>
          <w:cols w:space="720"/>
        </w:sectPr>
      </w:pPr>
      <w:r>
        <w:rPr>
          <w:sz w:val="24"/>
        </w:rPr>
        <w:t xml:space="preserve">Сетка часов </w:t>
      </w:r>
      <w:r w:rsidRPr="008E6C51">
        <w:rPr>
          <w:b/>
          <w:sz w:val="24"/>
        </w:rPr>
        <w:t>для 4 класса</w:t>
      </w:r>
      <w:r w:rsidRPr="004B5905">
        <w:rPr>
          <w:sz w:val="24"/>
        </w:rPr>
        <w:t xml:space="preserve"> по АООП НОО обучающихся с ЗПР</w:t>
      </w:r>
      <w:r w:rsidR="001242D0">
        <w:rPr>
          <w:sz w:val="24"/>
        </w:rPr>
        <w:t xml:space="preserve"> на 2024-2025 учебный год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8"/>
        <w:gridCol w:w="4727"/>
        <w:gridCol w:w="2078"/>
      </w:tblGrid>
      <w:tr w:rsidR="00085311" w:rsidTr="005F50ED">
        <w:trPr>
          <w:trHeight w:val="662"/>
        </w:trPr>
        <w:tc>
          <w:tcPr>
            <w:tcW w:w="9923" w:type="dxa"/>
            <w:gridSpan w:val="3"/>
          </w:tcPr>
          <w:p w:rsidR="00085311" w:rsidRPr="00085311" w:rsidRDefault="00085311" w:rsidP="005F50ED">
            <w:pPr>
              <w:pStyle w:val="TableParagraph"/>
              <w:spacing w:line="276" w:lineRule="auto"/>
              <w:ind w:left="9" w:right="6"/>
              <w:jc w:val="center"/>
              <w:rPr>
                <w:b/>
                <w:sz w:val="24"/>
                <w:lang w:val="ru-RU"/>
              </w:rPr>
            </w:pPr>
            <w:r w:rsidRPr="00085311">
              <w:rPr>
                <w:b/>
                <w:sz w:val="24"/>
                <w:lang w:val="ru-RU"/>
              </w:rPr>
              <w:lastRenderedPageBreak/>
              <w:t>Недельный</w:t>
            </w:r>
            <w:r w:rsidRPr="0008531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5311">
              <w:rPr>
                <w:b/>
                <w:sz w:val="24"/>
                <w:lang w:val="ru-RU"/>
              </w:rPr>
              <w:t>учебный</w:t>
            </w:r>
            <w:r w:rsidRPr="0008531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5311">
              <w:rPr>
                <w:b/>
                <w:sz w:val="24"/>
                <w:lang w:val="ru-RU"/>
              </w:rPr>
              <w:t>план</w:t>
            </w:r>
            <w:r w:rsidRPr="0008531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5311">
              <w:rPr>
                <w:b/>
                <w:sz w:val="24"/>
                <w:lang w:val="ru-RU"/>
              </w:rPr>
              <w:t>начального</w:t>
            </w:r>
            <w:r w:rsidRPr="0008531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5311">
              <w:rPr>
                <w:b/>
                <w:sz w:val="24"/>
                <w:lang w:val="ru-RU"/>
              </w:rPr>
              <w:t>общего</w:t>
            </w:r>
            <w:r w:rsidRPr="0008531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5311">
              <w:rPr>
                <w:b/>
                <w:sz w:val="24"/>
                <w:lang w:val="ru-RU"/>
              </w:rPr>
              <w:t>образования</w:t>
            </w:r>
            <w:r w:rsidRPr="0008531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5311">
              <w:rPr>
                <w:b/>
                <w:sz w:val="24"/>
                <w:lang w:val="ru-RU"/>
              </w:rPr>
              <w:t>обучающихся</w:t>
            </w:r>
            <w:r w:rsidRPr="0008531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5311">
              <w:rPr>
                <w:b/>
                <w:sz w:val="24"/>
                <w:lang w:val="ru-RU"/>
              </w:rPr>
              <w:t>с задержкой психического развития (вариант 7.2) (вариант</w:t>
            </w:r>
            <w:r w:rsidRPr="0008531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5311">
              <w:rPr>
                <w:b/>
                <w:spacing w:val="-7"/>
                <w:sz w:val="24"/>
                <w:lang w:val="ru-RU"/>
              </w:rPr>
              <w:t>1)</w:t>
            </w:r>
          </w:p>
        </w:tc>
      </w:tr>
      <w:tr w:rsidR="00085311" w:rsidTr="005F50ED">
        <w:trPr>
          <w:trHeight w:val="561"/>
        </w:trPr>
        <w:tc>
          <w:tcPr>
            <w:tcW w:w="3118" w:type="dxa"/>
            <w:vMerge w:val="restart"/>
            <w:vAlign w:val="center"/>
          </w:tcPr>
          <w:p w:rsidR="00085311" w:rsidRPr="00E94DF3" w:rsidRDefault="00085311" w:rsidP="005F50ED">
            <w:pPr>
              <w:pStyle w:val="TableParagraph"/>
              <w:spacing w:line="275" w:lineRule="exact"/>
              <w:ind w:left="148"/>
              <w:jc w:val="center"/>
            </w:pP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4727" w:type="dxa"/>
            <w:vMerge w:val="restart"/>
            <w:tcBorders>
              <w:tl2br w:val="single" w:sz="4" w:space="0" w:color="000000"/>
            </w:tcBorders>
            <w:vAlign w:val="bottom"/>
          </w:tcPr>
          <w:p w:rsidR="00085311" w:rsidRDefault="00085311" w:rsidP="005F50ED">
            <w:pPr>
              <w:pStyle w:val="TableParagraph"/>
              <w:spacing w:line="275" w:lineRule="exact"/>
              <w:ind w:left="32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  <w:p w:rsidR="00085311" w:rsidRDefault="00085311" w:rsidP="005F50E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  <w:p w:rsidR="00085311" w:rsidRDefault="00085311" w:rsidP="005F50E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078" w:type="dxa"/>
          </w:tcPr>
          <w:p w:rsidR="00085311" w:rsidRDefault="00085311" w:rsidP="005F50ED">
            <w:pPr>
              <w:pStyle w:val="TableParagraph"/>
              <w:spacing w:line="275" w:lineRule="exact"/>
              <w:ind w:lef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неделю</w:t>
            </w:r>
            <w:proofErr w:type="spellEnd"/>
          </w:p>
        </w:tc>
      </w:tr>
      <w:tr w:rsidR="00085311" w:rsidTr="005F50ED">
        <w:trPr>
          <w:trHeight w:val="271"/>
        </w:trPr>
        <w:tc>
          <w:tcPr>
            <w:tcW w:w="3118" w:type="dxa"/>
            <w:vMerge/>
          </w:tcPr>
          <w:p w:rsidR="00085311" w:rsidRDefault="00085311" w:rsidP="005F50ED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</w:p>
        </w:tc>
        <w:tc>
          <w:tcPr>
            <w:tcW w:w="4727" w:type="dxa"/>
            <w:vMerge/>
          </w:tcPr>
          <w:p w:rsidR="00085311" w:rsidRDefault="00085311" w:rsidP="005F50ED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085311" w:rsidRPr="007C1322" w:rsidRDefault="00085311" w:rsidP="005F50ED">
            <w:pPr>
              <w:pStyle w:val="TableParagraph"/>
              <w:ind w:left="309"/>
              <w:jc w:val="center"/>
              <w:rPr>
                <w:b/>
                <w:sz w:val="24"/>
              </w:rPr>
            </w:pPr>
            <w:r w:rsidRPr="007C1322">
              <w:rPr>
                <w:b/>
                <w:spacing w:val="-10"/>
                <w:sz w:val="24"/>
              </w:rPr>
              <w:t>4</w:t>
            </w:r>
          </w:p>
        </w:tc>
      </w:tr>
      <w:tr w:rsidR="00085311" w:rsidTr="005F50ED">
        <w:trPr>
          <w:trHeight w:val="275"/>
        </w:trPr>
        <w:tc>
          <w:tcPr>
            <w:tcW w:w="9923" w:type="dxa"/>
            <w:gridSpan w:val="3"/>
          </w:tcPr>
          <w:p w:rsidR="00085311" w:rsidRDefault="00085311" w:rsidP="005F50ED">
            <w:pPr>
              <w:pStyle w:val="TableParagraph"/>
              <w:jc w:val="center"/>
            </w:pPr>
            <w:proofErr w:type="spellStart"/>
            <w:r>
              <w:rPr>
                <w:b/>
                <w:i/>
                <w:sz w:val="24"/>
              </w:rPr>
              <w:t>Обязательная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085311" w:rsidTr="005F50ED">
        <w:trPr>
          <w:trHeight w:val="265"/>
        </w:trPr>
        <w:tc>
          <w:tcPr>
            <w:tcW w:w="3118" w:type="dxa"/>
            <w:vMerge w:val="restart"/>
          </w:tcPr>
          <w:p w:rsidR="00085311" w:rsidRPr="00085311" w:rsidRDefault="00085311" w:rsidP="005F50ED">
            <w:pPr>
              <w:pStyle w:val="TableParagraph"/>
              <w:ind w:left="148"/>
              <w:rPr>
                <w:sz w:val="24"/>
                <w:lang w:val="ru-RU"/>
              </w:rPr>
            </w:pPr>
            <w:r w:rsidRPr="00085311">
              <w:rPr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5311" w:rsidTr="005F50ED">
        <w:trPr>
          <w:trHeight w:val="269"/>
        </w:trPr>
        <w:tc>
          <w:tcPr>
            <w:tcW w:w="3118" w:type="dxa"/>
            <w:vMerge/>
          </w:tcPr>
          <w:p w:rsidR="00085311" w:rsidRPr="002F58CF" w:rsidRDefault="00085311" w:rsidP="005F50ED">
            <w:pPr>
              <w:rPr>
                <w:sz w:val="24"/>
                <w:szCs w:val="24"/>
              </w:rPr>
            </w:pPr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5311" w:rsidTr="005F50ED">
        <w:trPr>
          <w:trHeight w:val="277"/>
        </w:trPr>
        <w:tc>
          <w:tcPr>
            <w:tcW w:w="3118" w:type="dxa"/>
            <w:tcBorders>
              <w:top w:val="nil"/>
            </w:tcBorders>
          </w:tcPr>
          <w:p w:rsidR="00085311" w:rsidRPr="002F58CF" w:rsidRDefault="00085311" w:rsidP="005F50ED">
            <w:pPr>
              <w:pStyle w:val="TableParagraph"/>
              <w:ind w:left="148"/>
              <w:rPr>
                <w:sz w:val="24"/>
                <w:szCs w:val="24"/>
              </w:rPr>
            </w:pPr>
            <w:proofErr w:type="spellStart"/>
            <w:r w:rsidRPr="00D50CF5">
              <w:rPr>
                <w:sz w:val="24"/>
              </w:rPr>
              <w:t>Иностранный</w:t>
            </w:r>
            <w:proofErr w:type="spellEnd"/>
            <w:r w:rsidRPr="00D50CF5">
              <w:rPr>
                <w:sz w:val="24"/>
              </w:rPr>
              <w:t xml:space="preserve"> </w:t>
            </w:r>
            <w:proofErr w:type="spellStart"/>
            <w:r w:rsidRPr="00D50CF5">
              <w:rPr>
                <w:sz w:val="24"/>
              </w:rPr>
              <w:t>язык</w:t>
            </w:r>
            <w:proofErr w:type="spellEnd"/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5311" w:rsidTr="005F50ED">
        <w:trPr>
          <w:trHeight w:val="276"/>
        </w:trPr>
        <w:tc>
          <w:tcPr>
            <w:tcW w:w="3118" w:type="dxa"/>
          </w:tcPr>
          <w:p w:rsidR="00085311" w:rsidRDefault="00085311" w:rsidP="005F50ED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5311" w:rsidTr="005F50ED">
        <w:trPr>
          <w:trHeight w:val="632"/>
        </w:trPr>
        <w:tc>
          <w:tcPr>
            <w:tcW w:w="3118" w:type="dxa"/>
          </w:tcPr>
          <w:p w:rsidR="00085311" w:rsidRDefault="00085311" w:rsidP="005F50ED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85311" w:rsidRDefault="00085311" w:rsidP="005F50ED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естествознание</w:t>
            </w:r>
            <w:proofErr w:type="spellEnd"/>
          </w:p>
        </w:tc>
        <w:tc>
          <w:tcPr>
            <w:tcW w:w="4727" w:type="dxa"/>
            <w:vAlign w:val="center"/>
          </w:tcPr>
          <w:p w:rsidR="00085311" w:rsidRDefault="00085311" w:rsidP="005F50E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spacing w:line="273" w:lineRule="exact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85311" w:rsidTr="005F50ED">
        <w:trPr>
          <w:trHeight w:val="690"/>
        </w:trPr>
        <w:tc>
          <w:tcPr>
            <w:tcW w:w="3118" w:type="dxa"/>
          </w:tcPr>
          <w:p w:rsidR="00085311" w:rsidRPr="00085311" w:rsidRDefault="00085311" w:rsidP="005F50ED">
            <w:pPr>
              <w:pStyle w:val="TableParagraph"/>
              <w:spacing w:line="276" w:lineRule="auto"/>
              <w:ind w:left="148"/>
              <w:rPr>
                <w:sz w:val="24"/>
                <w:lang w:val="ru-RU"/>
              </w:rPr>
            </w:pPr>
            <w:r w:rsidRPr="00085311">
              <w:rPr>
                <w:spacing w:val="-2"/>
                <w:sz w:val="24"/>
                <w:lang w:val="ru-RU"/>
              </w:rPr>
              <w:t xml:space="preserve">Основы религиозных </w:t>
            </w:r>
            <w:r w:rsidRPr="00085311">
              <w:rPr>
                <w:sz w:val="24"/>
                <w:lang w:val="ru-RU"/>
              </w:rPr>
              <w:t>культур и</w:t>
            </w:r>
          </w:p>
          <w:p w:rsidR="00085311" w:rsidRPr="00085311" w:rsidRDefault="00085311" w:rsidP="005F50ED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085311">
              <w:rPr>
                <w:sz w:val="24"/>
                <w:lang w:val="ru-RU"/>
              </w:rPr>
              <w:t>светской</w:t>
            </w:r>
            <w:r w:rsidRPr="00085311">
              <w:rPr>
                <w:spacing w:val="-5"/>
                <w:sz w:val="24"/>
                <w:lang w:val="ru-RU"/>
              </w:rPr>
              <w:t xml:space="preserve"> </w:t>
            </w:r>
            <w:r w:rsidRPr="00085311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4727" w:type="dxa"/>
          </w:tcPr>
          <w:p w:rsidR="00085311" w:rsidRPr="00085311" w:rsidRDefault="00085311" w:rsidP="005F50ED">
            <w:pPr>
              <w:pStyle w:val="TableParagraph"/>
              <w:tabs>
                <w:tab w:val="left" w:pos="1355"/>
              </w:tabs>
              <w:spacing w:line="276" w:lineRule="auto"/>
              <w:ind w:left="9"/>
              <w:rPr>
                <w:sz w:val="24"/>
                <w:lang w:val="ru-RU"/>
              </w:rPr>
            </w:pPr>
            <w:r w:rsidRPr="00085311">
              <w:rPr>
                <w:spacing w:val="-2"/>
                <w:sz w:val="24"/>
                <w:lang w:val="ru-RU"/>
              </w:rPr>
              <w:t>Основы</w:t>
            </w:r>
            <w:r w:rsidRPr="00085311">
              <w:rPr>
                <w:sz w:val="24"/>
                <w:lang w:val="ru-RU"/>
              </w:rPr>
              <w:t xml:space="preserve"> </w:t>
            </w:r>
            <w:r w:rsidRPr="00085311">
              <w:rPr>
                <w:spacing w:val="-2"/>
                <w:sz w:val="24"/>
                <w:lang w:val="ru-RU"/>
              </w:rPr>
              <w:t xml:space="preserve">религиозных </w:t>
            </w:r>
            <w:r w:rsidRPr="00085311">
              <w:rPr>
                <w:sz w:val="24"/>
                <w:lang w:val="ru-RU"/>
              </w:rPr>
              <w:t>культур и светской этики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spacing w:line="273" w:lineRule="exact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5311" w:rsidTr="005F50ED">
        <w:trPr>
          <w:trHeight w:val="351"/>
        </w:trPr>
        <w:tc>
          <w:tcPr>
            <w:tcW w:w="3118" w:type="dxa"/>
            <w:vMerge w:val="restart"/>
            <w:vAlign w:val="center"/>
          </w:tcPr>
          <w:p w:rsidR="00085311" w:rsidRDefault="00085311" w:rsidP="005F50ED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spacing w:line="273" w:lineRule="exact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5311" w:rsidTr="005F50ED">
        <w:trPr>
          <w:trHeight w:val="287"/>
        </w:trPr>
        <w:tc>
          <w:tcPr>
            <w:tcW w:w="3118" w:type="dxa"/>
            <w:vMerge/>
            <w:tcBorders>
              <w:top w:val="nil"/>
            </w:tcBorders>
          </w:tcPr>
          <w:p w:rsidR="00085311" w:rsidRDefault="00085311" w:rsidP="005F50ED"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5311" w:rsidTr="005F50ED">
        <w:trPr>
          <w:trHeight w:val="319"/>
        </w:trPr>
        <w:tc>
          <w:tcPr>
            <w:tcW w:w="3118" w:type="dxa"/>
          </w:tcPr>
          <w:p w:rsidR="00085311" w:rsidRDefault="00085311" w:rsidP="005F50ED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spacing w:line="271" w:lineRule="exact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5311" w:rsidTr="005F50ED">
        <w:trPr>
          <w:trHeight w:val="571"/>
        </w:trPr>
        <w:tc>
          <w:tcPr>
            <w:tcW w:w="3118" w:type="dxa"/>
            <w:vAlign w:val="center"/>
          </w:tcPr>
          <w:p w:rsidR="00085311" w:rsidRDefault="00085311" w:rsidP="005F50ED">
            <w:pPr>
              <w:pStyle w:val="TableParagraph"/>
              <w:spacing w:line="276" w:lineRule="auto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4727" w:type="dxa"/>
          </w:tcPr>
          <w:p w:rsidR="00085311" w:rsidRPr="00085311" w:rsidRDefault="00085311" w:rsidP="005F50ED">
            <w:pPr>
              <w:pStyle w:val="TableParagraph"/>
              <w:ind w:left="9"/>
              <w:rPr>
                <w:sz w:val="24"/>
                <w:lang w:val="ru-RU"/>
              </w:rPr>
            </w:pPr>
            <w:r w:rsidRPr="00085311">
              <w:rPr>
                <w:sz w:val="24"/>
                <w:lang w:val="ru-RU"/>
              </w:rPr>
              <w:t>Физическая</w:t>
            </w:r>
            <w:r w:rsidRPr="00085311">
              <w:rPr>
                <w:spacing w:val="-5"/>
                <w:sz w:val="24"/>
                <w:lang w:val="ru-RU"/>
              </w:rPr>
              <w:t xml:space="preserve"> </w:t>
            </w:r>
            <w:r w:rsidRPr="00085311">
              <w:rPr>
                <w:spacing w:val="-2"/>
                <w:sz w:val="24"/>
                <w:lang w:val="ru-RU"/>
              </w:rPr>
              <w:t>культура (Адаптивная физическая культура)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5311" w:rsidTr="005F50ED">
        <w:trPr>
          <w:trHeight w:val="316"/>
        </w:trPr>
        <w:tc>
          <w:tcPr>
            <w:tcW w:w="7845" w:type="dxa"/>
            <w:gridSpan w:val="2"/>
          </w:tcPr>
          <w:p w:rsidR="00085311" w:rsidRDefault="00085311" w:rsidP="005F50ED">
            <w:pPr>
              <w:pStyle w:val="TableParagraph"/>
              <w:spacing w:line="275" w:lineRule="exact"/>
              <w:ind w:right="6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spacing w:line="275" w:lineRule="exact"/>
              <w:ind w:left="3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085311" w:rsidTr="005F50ED">
        <w:trPr>
          <w:trHeight w:val="406"/>
        </w:trPr>
        <w:tc>
          <w:tcPr>
            <w:tcW w:w="9923" w:type="dxa"/>
            <w:gridSpan w:val="3"/>
          </w:tcPr>
          <w:p w:rsidR="00085311" w:rsidRPr="00085311" w:rsidRDefault="00085311" w:rsidP="005F50ED">
            <w:pPr>
              <w:pStyle w:val="TableParagraph"/>
              <w:tabs>
                <w:tab w:val="left" w:pos="1254"/>
                <w:tab w:val="left" w:pos="3182"/>
              </w:tabs>
              <w:spacing w:line="275" w:lineRule="exact"/>
              <w:ind w:left="9"/>
              <w:jc w:val="center"/>
              <w:rPr>
                <w:b/>
                <w:i/>
                <w:sz w:val="24"/>
                <w:lang w:val="ru-RU"/>
              </w:rPr>
            </w:pPr>
            <w:r w:rsidRPr="00085311">
              <w:rPr>
                <w:b/>
                <w:i/>
                <w:spacing w:val="-2"/>
                <w:sz w:val="24"/>
                <w:lang w:val="ru-RU"/>
              </w:rPr>
              <w:t>Часть,</w:t>
            </w:r>
            <w:r w:rsidRPr="00085311">
              <w:rPr>
                <w:b/>
                <w:i/>
                <w:sz w:val="24"/>
                <w:lang w:val="ru-RU"/>
              </w:rPr>
              <w:t xml:space="preserve"> </w:t>
            </w:r>
            <w:r w:rsidRPr="00085311">
              <w:rPr>
                <w:b/>
                <w:i/>
                <w:spacing w:val="-2"/>
                <w:sz w:val="24"/>
                <w:lang w:val="ru-RU"/>
              </w:rPr>
              <w:t>формируемая</w:t>
            </w:r>
            <w:r w:rsidRPr="00085311">
              <w:rPr>
                <w:b/>
                <w:i/>
                <w:sz w:val="24"/>
                <w:lang w:val="ru-RU"/>
              </w:rPr>
              <w:t xml:space="preserve"> </w:t>
            </w:r>
            <w:r w:rsidRPr="00085311">
              <w:rPr>
                <w:b/>
                <w:i/>
                <w:spacing w:val="-2"/>
                <w:sz w:val="24"/>
                <w:lang w:val="ru-RU"/>
              </w:rPr>
              <w:t xml:space="preserve">участниками </w:t>
            </w:r>
            <w:r w:rsidRPr="00085311">
              <w:rPr>
                <w:b/>
                <w:i/>
                <w:sz w:val="24"/>
                <w:lang w:val="ru-RU"/>
              </w:rPr>
              <w:t>образовательного</w:t>
            </w:r>
            <w:r w:rsidRPr="0008531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5311">
              <w:rPr>
                <w:b/>
                <w:i/>
                <w:spacing w:val="-2"/>
                <w:sz w:val="24"/>
                <w:lang w:val="ru-RU"/>
              </w:rPr>
              <w:t>процесса</w:t>
            </w:r>
          </w:p>
        </w:tc>
      </w:tr>
      <w:tr w:rsidR="00085311" w:rsidTr="005F50ED">
        <w:trPr>
          <w:trHeight w:val="271"/>
        </w:trPr>
        <w:tc>
          <w:tcPr>
            <w:tcW w:w="7845" w:type="dxa"/>
            <w:gridSpan w:val="2"/>
          </w:tcPr>
          <w:p w:rsidR="00085311" w:rsidRPr="00085311" w:rsidRDefault="00085311" w:rsidP="005F50ED">
            <w:pPr>
              <w:pStyle w:val="TableParagraph"/>
              <w:tabs>
                <w:tab w:val="left" w:pos="1254"/>
                <w:tab w:val="left" w:pos="3182"/>
              </w:tabs>
              <w:spacing w:line="275" w:lineRule="exact"/>
              <w:ind w:left="147"/>
              <w:rPr>
                <w:spacing w:val="-2"/>
                <w:sz w:val="24"/>
                <w:lang w:val="ru-RU"/>
              </w:rPr>
            </w:pPr>
            <w:r w:rsidRPr="00085311">
              <w:rPr>
                <w:spacing w:val="-2"/>
                <w:sz w:val="24"/>
                <w:lang w:val="ru-RU"/>
              </w:rPr>
              <w:t>Коррекционно-развивающие занятия по русскому языку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5311" w:rsidTr="005F50ED">
        <w:trPr>
          <w:trHeight w:val="275"/>
        </w:trPr>
        <w:tc>
          <w:tcPr>
            <w:tcW w:w="7845" w:type="dxa"/>
            <w:gridSpan w:val="2"/>
          </w:tcPr>
          <w:p w:rsidR="00085311" w:rsidRPr="00085311" w:rsidRDefault="00085311" w:rsidP="005F50ED">
            <w:pPr>
              <w:pStyle w:val="TableParagraph"/>
              <w:tabs>
                <w:tab w:val="left" w:pos="1254"/>
                <w:tab w:val="left" w:pos="3182"/>
              </w:tabs>
              <w:spacing w:line="275" w:lineRule="exact"/>
              <w:ind w:left="147"/>
              <w:rPr>
                <w:color w:val="FF0000"/>
                <w:spacing w:val="-2"/>
                <w:sz w:val="24"/>
                <w:lang w:val="ru-RU"/>
              </w:rPr>
            </w:pPr>
            <w:r w:rsidRPr="00085311">
              <w:rPr>
                <w:spacing w:val="-2"/>
                <w:sz w:val="24"/>
                <w:lang w:val="ru-RU"/>
              </w:rPr>
              <w:t>Коррекционно-развивающие занятия по литературному чтению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5311" w:rsidTr="005F50ED">
        <w:trPr>
          <w:trHeight w:val="278"/>
        </w:trPr>
        <w:tc>
          <w:tcPr>
            <w:tcW w:w="7845" w:type="dxa"/>
            <w:gridSpan w:val="2"/>
          </w:tcPr>
          <w:p w:rsidR="00085311" w:rsidRPr="00085311" w:rsidRDefault="00085311" w:rsidP="005F50ED">
            <w:pPr>
              <w:pStyle w:val="TableParagraph"/>
              <w:tabs>
                <w:tab w:val="left" w:pos="1889"/>
                <w:tab w:val="left" w:pos="3513"/>
              </w:tabs>
              <w:spacing w:line="275" w:lineRule="exact"/>
              <w:ind w:left="147"/>
              <w:rPr>
                <w:sz w:val="24"/>
                <w:lang w:val="ru-RU"/>
              </w:rPr>
            </w:pPr>
            <w:r w:rsidRPr="00085311">
              <w:rPr>
                <w:b/>
                <w:spacing w:val="-2"/>
                <w:sz w:val="24"/>
                <w:lang w:val="ru-RU"/>
              </w:rPr>
              <w:t>Максимально</w:t>
            </w:r>
            <w:r w:rsidRPr="00085311">
              <w:rPr>
                <w:b/>
                <w:sz w:val="24"/>
                <w:lang w:val="ru-RU"/>
              </w:rPr>
              <w:t xml:space="preserve"> </w:t>
            </w:r>
            <w:r w:rsidRPr="00085311">
              <w:rPr>
                <w:b/>
                <w:spacing w:val="-2"/>
                <w:sz w:val="24"/>
                <w:lang w:val="ru-RU"/>
              </w:rPr>
              <w:t>допустимая</w:t>
            </w:r>
            <w:r w:rsidRPr="00085311">
              <w:rPr>
                <w:b/>
                <w:sz w:val="24"/>
                <w:lang w:val="ru-RU"/>
              </w:rPr>
              <w:t xml:space="preserve"> </w:t>
            </w:r>
            <w:r w:rsidRPr="00085311">
              <w:rPr>
                <w:b/>
                <w:spacing w:val="-2"/>
                <w:sz w:val="24"/>
                <w:lang w:val="ru-RU"/>
              </w:rPr>
              <w:t xml:space="preserve">недельная </w:t>
            </w:r>
            <w:r w:rsidRPr="00085311">
              <w:rPr>
                <w:b/>
                <w:sz w:val="24"/>
                <w:lang w:val="ru-RU"/>
              </w:rPr>
              <w:t>нагрузка</w:t>
            </w:r>
            <w:r w:rsidRPr="0008531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85311">
              <w:rPr>
                <w:sz w:val="24"/>
                <w:lang w:val="ru-RU"/>
              </w:rPr>
              <w:t>(при</w:t>
            </w:r>
            <w:r w:rsidRPr="00085311">
              <w:rPr>
                <w:spacing w:val="-4"/>
                <w:sz w:val="24"/>
                <w:lang w:val="ru-RU"/>
              </w:rPr>
              <w:t xml:space="preserve"> </w:t>
            </w:r>
            <w:r w:rsidRPr="00085311">
              <w:rPr>
                <w:sz w:val="24"/>
                <w:lang w:val="ru-RU"/>
              </w:rPr>
              <w:t>5-дневной</w:t>
            </w:r>
            <w:r w:rsidRPr="00085311">
              <w:rPr>
                <w:spacing w:val="-2"/>
                <w:sz w:val="24"/>
                <w:lang w:val="ru-RU"/>
              </w:rPr>
              <w:t xml:space="preserve"> </w:t>
            </w:r>
            <w:r w:rsidRPr="00085311">
              <w:rPr>
                <w:sz w:val="24"/>
                <w:lang w:val="ru-RU"/>
              </w:rPr>
              <w:t>учебной</w:t>
            </w:r>
            <w:r w:rsidRPr="00085311">
              <w:rPr>
                <w:spacing w:val="-4"/>
                <w:sz w:val="24"/>
                <w:lang w:val="ru-RU"/>
              </w:rPr>
              <w:t xml:space="preserve"> </w:t>
            </w:r>
            <w:r w:rsidRPr="00085311">
              <w:rPr>
                <w:spacing w:val="-2"/>
                <w:sz w:val="24"/>
                <w:lang w:val="ru-RU"/>
              </w:rPr>
              <w:t>неделе)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spacing w:line="275" w:lineRule="exact"/>
              <w:ind w:left="3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085311" w:rsidTr="005F50ED">
        <w:trPr>
          <w:trHeight w:val="269"/>
        </w:trPr>
        <w:tc>
          <w:tcPr>
            <w:tcW w:w="9923" w:type="dxa"/>
            <w:gridSpan w:val="3"/>
          </w:tcPr>
          <w:p w:rsidR="00085311" w:rsidRPr="00085311" w:rsidRDefault="00085311" w:rsidP="005F50ED">
            <w:pPr>
              <w:pStyle w:val="TableParagraph"/>
              <w:spacing w:before="1"/>
              <w:ind w:left="147"/>
              <w:jc w:val="center"/>
              <w:rPr>
                <w:b/>
                <w:sz w:val="24"/>
                <w:lang w:val="ru-RU"/>
              </w:rPr>
            </w:pPr>
            <w:r w:rsidRPr="00085311">
              <w:rPr>
                <w:b/>
                <w:spacing w:val="-2"/>
                <w:sz w:val="24"/>
                <w:lang w:val="ru-RU"/>
              </w:rPr>
              <w:t>Внеурочная</w:t>
            </w:r>
            <w:r w:rsidRPr="00085311">
              <w:rPr>
                <w:b/>
                <w:sz w:val="24"/>
                <w:lang w:val="ru-RU"/>
              </w:rPr>
              <w:t xml:space="preserve"> </w:t>
            </w:r>
            <w:r w:rsidRPr="00085311">
              <w:rPr>
                <w:b/>
                <w:spacing w:val="-2"/>
                <w:sz w:val="24"/>
                <w:lang w:val="ru-RU"/>
              </w:rPr>
              <w:t>деятельность</w:t>
            </w:r>
            <w:r w:rsidRPr="00085311">
              <w:rPr>
                <w:b/>
                <w:sz w:val="24"/>
                <w:lang w:val="ru-RU"/>
              </w:rPr>
              <w:t xml:space="preserve"> </w:t>
            </w:r>
            <w:r w:rsidRPr="00085311">
              <w:rPr>
                <w:spacing w:val="-2"/>
                <w:sz w:val="24"/>
                <w:lang w:val="ru-RU"/>
              </w:rPr>
              <w:t>(включая коррекционно-развивающую</w:t>
            </w:r>
            <w:r w:rsidRPr="00085311">
              <w:rPr>
                <w:spacing w:val="32"/>
                <w:sz w:val="24"/>
                <w:lang w:val="ru-RU"/>
              </w:rPr>
              <w:t xml:space="preserve"> </w:t>
            </w:r>
            <w:r w:rsidRPr="00085311">
              <w:rPr>
                <w:spacing w:val="-2"/>
                <w:sz w:val="24"/>
                <w:lang w:val="ru-RU"/>
              </w:rPr>
              <w:t>область):</w:t>
            </w:r>
          </w:p>
        </w:tc>
      </w:tr>
      <w:tr w:rsidR="00085311" w:rsidTr="005F50ED">
        <w:trPr>
          <w:trHeight w:val="316"/>
        </w:trPr>
        <w:tc>
          <w:tcPr>
            <w:tcW w:w="7845" w:type="dxa"/>
            <w:gridSpan w:val="2"/>
          </w:tcPr>
          <w:p w:rsidR="00085311" w:rsidRDefault="00085311" w:rsidP="005F50ED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логопедом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311" w:rsidTr="005F50ED">
        <w:trPr>
          <w:trHeight w:val="316"/>
        </w:trPr>
        <w:tc>
          <w:tcPr>
            <w:tcW w:w="7845" w:type="dxa"/>
            <w:gridSpan w:val="2"/>
          </w:tcPr>
          <w:p w:rsidR="00085311" w:rsidRDefault="00085311" w:rsidP="005F50ED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311" w:rsidTr="005F50ED">
        <w:trPr>
          <w:trHeight w:val="316"/>
        </w:trPr>
        <w:tc>
          <w:tcPr>
            <w:tcW w:w="7845" w:type="dxa"/>
            <w:gridSpan w:val="2"/>
          </w:tcPr>
          <w:p w:rsidR="00085311" w:rsidRPr="00DE5E04" w:rsidRDefault="00085311" w:rsidP="005F50ED">
            <w:pPr>
              <w:pStyle w:val="TableParagraph"/>
              <w:ind w:left="147"/>
              <w:rPr>
                <w:sz w:val="24"/>
              </w:rPr>
            </w:pPr>
            <w:proofErr w:type="spellStart"/>
            <w:r w:rsidRPr="00DE5E04">
              <w:rPr>
                <w:sz w:val="24"/>
              </w:rPr>
              <w:t>Ритмика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311" w:rsidTr="005F50ED">
        <w:trPr>
          <w:trHeight w:val="316"/>
        </w:trPr>
        <w:tc>
          <w:tcPr>
            <w:tcW w:w="3118" w:type="dxa"/>
            <w:vMerge w:val="restart"/>
            <w:vAlign w:val="center"/>
          </w:tcPr>
          <w:p w:rsidR="00085311" w:rsidRPr="00826299" w:rsidRDefault="00085311" w:rsidP="005F50ED">
            <w:pPr>
              <w:pStyle w:val="TableParagraph"/>
              <w:ind w:left="147"/>
              <w:rPr>
                <w:b/>
                <w:sz w:val="24"/>
              </w:rPr>
            </w:pPr>
            <w:proofErr w:type="spellStart"/>
            <w:r w:rsidRPr="00826299">
              <w:rPr>
                <w:b/>
                <w:sz w:val="24"/>
              </w:rPr>
              <w:t>Коммуникативная</w:t>
            </w:r>
            <w:proofErr w:type="spellEnd"/>
            <w:r w:rsidRPr="00826299">
              <w:rPr>
                <w:b/>
                <w:sz w:val="24"/>
              </w:rPr>
              <w:t xml:space="preserve"> </w:t>
            </w:r>
            <w:proofErr w:type="spellStart"/>
            <w:r w:rsidRPr="00826299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311" w:rsidTr="005F50ED">
        <w:trPr>
          <w:trHeight w:val="316"/>
        </w:trPr>
        <w:tc>
          <w:tcPr>
            <w:tcW w:w="3118" w:type="dxa"/>
            <w:vMerge/>
          </w:tcPr>
          <w:p w:rsidR="00085311" w:rsidRDefault="00085311" w:rsidP="005F50ED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727" w:type="dxa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311" w:rsidTr="005F50ED">
        <w:trPr>
          <w:trHeight w:val="316"/>
        </w:trPr>
        <w:tc>
          <w:tcPr>
            <w:tcW w:w="3118" w:type="dxa"/>
          </w:tcPr>
          <w:p w:rsidR="00085311" w:rsidRPr="00DA219E" w:rsidRDefault="00085311" w:rsidP="005F50ED">
            <w:pPr>
              <w:pStyle w:val="TableParagraph"/>
              <w:ind w:left="147"/>
              <w:rPr>
                <w:b/>
                <w:sz w:val="24"/>
              </w:rPr>
            </w:pPr>
            <w:proofErr w:type="spellStart"/>
            <w:r w:rsidRPr="00DA219E">
              <w:rPr>
                <w:b/>
                <w:sz w:val="24"/>
              </w:rPr>
              <w:t>Спортивно-оздоровительная</w:t>
            </w:r>
            <w:proofErr w:type="spellEnd"/>
            <w:r w:rsidRPr="00DA219E">
              <w:rPr>
                <w:b/>
                <w:sz w:val="24"/>
              </w:rPr>
              <w:t xml:space="preserve"> </w:t>
            </w:r>
            <w:proofErr w:type="spellStart"/>
            <w:r w:rsidRPr="00DA219E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4727" w:type="dxa"/>
            <w:vAlign w:val="center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5311" w:rsidTr="005F50ED">
        <w:trPr>
          <w:trHeight w:val="316"/>
        </w:trPr>
        <w:tc>
          <w:tcPr>
            <w:tcW w:w="3118" w:type="dxa"/>
          </w:tcPr>
          <w:p w:rsidR="00085311" w:rsidRPr="00DA219E" w:rsidRDefault="00085311" w:rsidP="005F50ED">
            <w:pPr>
              <w:pStyle w:val="TableParagraph"/>
              <w:ind w:left="147"/>
              <w:rPr>
                <w:b/>
                <w:sz w:val="24"/>
              </w:rPr>
            </w:pPr>
            <w:proofErr w:type="spellStart"/>
            <w:r w:rsidRPr="00DA219E">
              <w:rPr>
                <w:b/>
                <w:sz w:val="24"/>
              </w:rPr>
              <w:t>Художественно-эстетическая</w:t>
            </w:r>
            <w:proofErr w:type="spellEnd"/>
            <w:r w:rsidRPr="00DA219E">
              <w:rPr>
                <w:b/>
                <w:sz w:val="24"/>
              </w:rPr>
              <w:t xml:space="preserve"> </w:t>
            </w:r>
            <w:proofErr w:type="spellStart"/>
            <w:r w:rsidRPr="00DA219E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4727" w:type="dxa"/>
            <w:vAlign w:val="center"/>
          </w:tcPr>
          <w:p w:rsidR="00085311" w:rsidRDefault="00085311" w:rsidP="005F50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5311" w:rsidTr="005F50ED">
        <w:trPr>
          <w:trHeight w:val="316"/>
        </w:trPr>
        <w:tc>
          <w:tcPr>
            <w:tcW w:w="7845" w:type="dxa"/>
            <w:gridSpan w:val="2"/>
          </w:tcPr>
          <w:p w:rsidR="00085311" w:rsidRDefault="00085311" w:rsidP="005F50ED">
            <w:pPr>
              <w:pStyle w:val="TableParagraph"/>
              <w:spacing w:line="275" w:lineRule="exact"/>
              <w:ind w:left="179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085311" w:rsidRDefault="00085311" w:rsidP="005F50ED">
            <w:pPr>
              <w:pStyle w:val="TableParagraph"/>
              <w:spacing w:line="275" w:lineRule="exact"/>
              <w:ind w:lef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085311" w:rsidRDefault="00085311" w:rsidP="00085311">
      <w:pPr>
        <w:spacing w:line="275" w:lineRule="exact"/>
        <w:rPr>
          <w:sz w:val="24"/>
        </w:rPr>
        <w:sectPr w:rsidR="00085311">
          <w:type w:val="continuous"/>
          <w:pgSz w:w="11920" w:h="16850"/>
          <w:pgMar w:top="460" w:right="220" w:bottom="1000" w:left="600" w:header="0" w:footer="757" w:gutter="0"/>
          <w:cols w:space="720"/>
        </w:sectPr>
      </w:pPr>
    </w:p>
    <w:p w:rsidR="00603113" w:rsidRDefault="00603113"/>
    <w:sectPr w:rsidR="00603113" w:rsidSect="0060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E6" w:rsidRDefault="00651CAB">
    <w:pPr>
      <w:pStyle w:val="a3"/>
      <w:spacing w:line="14" w:lineRule="auto"/>
      <w:ind w:left="0"/>
      <w:jc w:val="left"/>
      <w:rPr>
        <w:sz w:val="20"/>
      </w:rPr>
    </w:pPr>
    <w:r w:rsidRPr="00FB2A1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5" type="#_x0000_t202" style="position:absolute;margin-left:558.6pt;margin-top:791pt;width:25pt;height:15.3pt;z-index:-251656192;mso-position-horizontal-relative:page;mso-position-vertical-relative:page" filled="f" stroked="f">
          <v:textbox inset="0,0,0,0">
            <w:txbxContent>
              <w:p w:rsidR="00742EE6" w:rsidRDefault="00651CAB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E6C51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4CC0"/>
    <w:multiLevelType w:val="hybridMultilevel"/>
    <w:tmpl w:val="67908D68"/>
    <w:lvl w:ilvl="0" w:tplc="77E6368A">
      <w:start w:val="1"/>
      <w:numFmt w:val="decimal"/>
      <w:lvlText w:val="%1."/>
      <w:lvlJc w:val="left"/>
      <w:pPr>
        <w:ind w:left="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CBD48">
      <w:numFmt w:val="bullet"/>
      <w:lvlText w:val="•"/>
      <w:lvlJc w:val="left"/>
      <w:pPr>
        <w:ind w:left="1135" w:hanging="360"/>
      </w:pPr>
      <w:rPr>
        <w:rFonts w:hint="default"/>
        <w:lang w:val="ru-RU" w:eastAsia="en-US" w:bidi="ar-SA"/>
      </w:rPr>
    </w:lvl>
    <w:lvl w:ilvl="2" w:tplc="148EDD04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994EDFE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F2E027A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F7E0FD76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41026F04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732850DE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8" w:tplc="E8DAA6E0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85311"/>
    <w:rsid w:val="00085311"/>
    <w:rsid w:val="001242D0"/>
    <w:rsid w:val="00603113"/>
    <w:rsid w:val="00651CAB"/>
    <w:rsid w:val="008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311"/>
    <w:pPr>
      <w:ind w:left="54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53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5311"/>
  </w:style>
  <w:style w:type="paragraph" w:customStyle="1" w:styleId="21">
    <w:name w:val="Заголовок 21"/>
    <w:basedOn w:val="a"/>
    <w:uiPriority w:val="1"/>
    <w:qFormat/>
    <w:rsid w:val="001242D0"/>
    <w:pPr>
      <w:spacing w:line="275" w:lineRule="exact"/>
      <w:ind w:left="51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242D0"/>
    <w:pPr>
      <w:ind w:left="541" w:hanging="360"/>
      <w:jc w:val="both"/>
    </w:pPr>
  </w:style>
  <w:style w:type="paragraph" w:customStyle="1" w:styleId="31">
    <w:name w:val="Заголовок 31"/>
    <w:basedOn w:val="a"/>
    <w:uiPriority w:val="1"/>
    <w:qFormat/>
    <w:rsid w:val="001242D0"/>
    <w:pPr>
      <w:ind w:left="1541"/>
      <w:jc w:val="both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Александра</dc:creator>
  <cp:lastModifiedBy>Налобина Александра</cp:lastModifiedBy>
  <cp:revision>2</cp:revision>
  <dcterms:created xsi:type="dcterms:W3CDTF">2024-10-16T12:27:00Z</dcterms:created>
  <dcterms:modified xsi:type="dcterms:W3CDTF">2024-10-16T12:27:00Z</dcterms:modified>
</cp:coreProperties>
</file>