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96" w:rsidRDefault="00635396">
      <w:pPr>
        <w:jc w:val="center"/>
        <w:rPr>
          <w:sz w:val="28"/>
        </w:rPr>
      </w:pPr>
    </w:p>
    <w:p w:rsidR="003A26C7" w:rsidRDefault="003A26C7">
      <w:pPr>
        <w:jc w:val="center"/>
        <w:rPr>
          <w:sz w:val="28"/>
        </w:rPr>
      </w:pPr>
    </w:p>
    <w:p w:rsidR="003A26C7" w:rsidRDefault="003A26C7">
      <w:pPr>
        <w:jc w:val="center"/>
        <w:rPr>
          <w:sz w:val="28"/>
        </w:rPr>
      </w:pPr>
    </w:p>
    <w:p w:rsidR="003A26C7" w:rsidRDefault="003A26C7">
      <w:pPr>
        <w:jc w:val="center"/>
        <w:rPr>
          <w:sz w:val="28"/>
        </w:rPr>
      </w:pPr>
    </w:p>
    <w:p w:rsidR="003A26C7" w:rsidRDefault="006317BB">
      <w:pPr>
        <w:jc w:val="center"/>
        <w:rPr>
          <w:sz w:val="28"/>
        </w:rPr>
        <w:sectPr w:rsidR="003A26C7">
          <w:type w:val="continuous"/>
          <w:pgSz w:w="16850" w:h="11920" w:orient="landscape"/>
          <w:pgMar w:top="200" w:right="1140" w:bottom="280" w:left="440" w:header="720" w:footer="720" w:gutter="0"/>
          <w:cols w:num="3" w:space="720" w:equalWidth="0">
            <w:col w:w="1234" w:space="40"/>
            <w:col w:w="2211" w:space="39"/>
            <w:col w:w="11746"/>
          </w:cols>
        </w:sectPr>
      </w:pPr>
      <w:r>
        <w:lastRenderedPageBreak/>
        <w:t>Аннотации к рабочим программам по предметам учебного плана основной образовательной программы среднего общего образования (10е–11е классы) 2024 – 2025 учебный год</w:t>
      </w:r>
    </w:p>
    <w:tbl>
      <w:tblPr>
        <w:tblStyle w:val="TableNormal"/>
        <w:tblpPr w:leftFromText="180" w:rightFromText="180" w:vertAnchor="page" w:horzAnchor="margin" w:tblpXSpec="center" w:tblpY="2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74"/>
      </w:tblGrid>
      <w:tr w:rsidR="00635396" w:rsidTr="003A26C7">
        <w:trPr>
          <w:trHeight w:val="357"/>
        </w:trPr>
        <w:tc>
          <w:tcPr>
            <w:tcW w:w="2549" w:type="dxa"/>
            <w:shd w:val="clear" w:color="auto" w:fill="D9DFF3"/>
          </w:tcPr>
          <w:p w:rsidR="00635396" w:rsidRDefault="006558B6" w:rsidP="003A26C7">
            <w:pPr>
              <w:pStyle w:val="TableParagraph"/>
              <w:spacing w:before="14"/>
              <w:ind w:left="84" w:right="7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774" w:type="dxa"/>
            <w:shd w:val="clear" w:color="auto" w:fill="D9DFF3"/>
          </w:tcPr>
          <w:p w:rsidR="00635396" w:rsidRDefault="006558B6" w:rsidP="003A26C7">
            <w:pPr>
              <w:pStyle w:val="TableParagraph"/>
              <w:spacing w:before="14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</w:tr>
      <w:tr w:rsidR="00635396" w:rsidTr="003A26C7">
        <w:trPr>
          <w:trHeight w:val="6334"/>
        </w:trPr>
        <w:tc>
          <w:tcPr>
            <w:tcW w:w="2549" w:type="dxa"/>
          </w:tcPr>
          <w:p w:rsidR="00635396" w:rsidRDefault="00635396" w:rsidP="003A26C7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 w:rsidP="003A26C7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 w:rsidP="003A26C7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 w:rsidP="003A26C7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 w:rsidP="003A26C7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 w:rsidP="003A26C7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 w:rsidP="003A26C7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 w:rsidP="003A26C7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 w:rsidP="003A26C7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 w:rsidP="003A26C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35396" w:rsidRDefault="006558B6" w:rsidP="003A26C7">
            <w:pPr>
              <w:pStyle w:val="TableParagraph"/>
              <w:ind w:left="84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1774" w:type="dxa"/>
          </w:tcPr>
          <w:p w:rsidR="00635396" w:rsidRDefault="006558B6" w:rsidP="003A26C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ОП ООО, ФРП по предмету «Русский язык», а также Федеральной программы воспит</w:t>
            </w:r>
            <w:r>
              <w:rPr>
                <w:sz w:val="24"/>
              </w:rPr>
              <w:t>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 № 637-р) и подлежит непосредственному применению при реализации обязательной части ОО</w:t>
            </w:r>
            <w:r>
              <w:rPr>
                <w:sz w:val="24"/>
              </w:rPr>
              <w:t>П СОО.</w:t>
            </w:r>
          </w:p>
          <w:p w:rsidR="00635396" w:rsidRDefault="006558B6" w:rsidP="003A26C7">
            <w:pPr>
              <w:pStyle w:val="TableParagraph"/>
              <w:ind w:right="7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</w:t>
            </w:r>
            <w:r>
              <w:rPr>
                <w:sz w:val="24"/>
              </w:rPr>
              <w:t>владение им в разных формах его существования и функциональных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возможностей, умение правильно и эффективно использовать русский язык в различных сферах 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определяют</w:t>
            </w:r>
            <w:r>
              <w:rPr>
                <w:sz w:val="24"/>
              </w:rPr>
              <w:t xml:space="preserve">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635396" w:rsidRDefault="006558B6" w:rsidP="003A26C7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</w:t>
            </w:r>
            <w:r>
              <w:rPr>
                <w:sz w:val="24"/>
              </w:rPr>
              <w:t>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</w:t>
            </w:r>
            <w:r>
              <w:rPr>
                <w:sz w:val="24"/>
              </w:rPr>
              <w:t xml:space="preserve">и и воображения, навыков самостоятельной учебной деятельности, самообразования.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z w:val="24"/>
              </w:rPr>
              <w:t xml:space="preserve"> 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635396" w:rsidRDefault="006558B6" w:rsidP="003A26C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речи».</w:t>
            </w:r>
          </w:p>
          <w:p w:rsidR="00635396" w:rsidRDefault="006558B6" w:rsidP="003A26C7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635396" w:rsidRDefault="006558B6" w:rsidP="003A26C7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64" w:lineRule="exact"/>
              <w:ind w:left="833"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35396" w:rsidRDefault="006558B6" w:rsidP="003A26C7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61" w:lineRule="exact"/>
              <w:ind w:left="833"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35396" w:rsidTr="003A26C7">
        <w:trPr>
          <w:trHeight w:val="1380"/>
        </w:trPr>
        <w:tc>
          <w:tcPr>
            <w:tcW w:w="2549" w:type="dxa"/>
          </w:tcPr>
          <w:p w:rsidR="00635396" w:rsidRDefault="006558B6" w:rsidP="003A26C7">
            <w:pPr>
              <w:pStyle w:val="TableParagraph"/>
              <w:spacing w:before="270"/>
              <w:ind w:left="84" w:righ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11774" w:type="dxa"/>
          </w:tcPr>
          <w:p w:rsidR="00635396" w:rsidRDefault="006558B6" w:rsidP="003A26C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на уровне среднего общего образования составлена на основе Требований к 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«Литература», а также федеральной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spellEnd"/>
            <w:r>
              <w:rPr>
                <w:sz w:val="24"/>
              </w:rPr>
              <w:t>, с учётом Концеп</w:t>
            </w:r>
            <w:r>
              <w:rPr>
                <w:sz w:val="24"/>
              </w:rPr>
              <w:t>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преподавания русского языка 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5396" w:rsidRDefault="006558B6" w:rsidP="003A26C7">
            <w:pPr>
              <w:pStyle w:val="TableParagraph"/>
              <w:spacing w:line="270" w:lineRule="exact"/>
              <w:ind w:right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Российской Федерации, утверждённой распоряжением Правительства Российской Федерации от 9 апреля 2016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г.№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635396" w:rsidRDefault="00635396">
      <w:pPr>
        <w:spacing w:line="270" w:lineRule="exact"/>
        <w:jc w:val="both"/>
        <w:rPr>
          <w:sz w:val="24"/>
        </w:rPr>
      </w:pPr>
    </w:p>
    <w:p w:rsidR="003A26C7" w:rsidRDefault="003A26C7">
      <w:pPr>
        <w:spacing w:line="270" w:lineRule="exact"/>
        <w:jc w:val="both"/>
        <w:rPr>
          <w:sz w:val="24"/>
        </w:rPr>
        <w:sectPr w:rsidR="003A26C7">
          <w:type w:val="continuous"/>
          <w:pgSz w:w="16850" w:h="11920" w:orient="landscape"/>
          <w:pgMar w:top="2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74"/>
      </w:tblGrid>
      <w:tr w:rsidR="00635396">
        <w:trPr>
          <w:trHeight w:val="3871"/>
        </w:trPr>
        <w:tc>
          <w:tcPr>
            <w:tcW w:w="2549" w:type="dxa"/>
          </w:tcPr>
          <w:p w:rsidR="00635396" w:rsidRDefault="006353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4" w:type="dxa"/>
          </w:tcPr>
          <w:p w:rsidR="00635396" w:rsidRDefault="006558B6">
            <w:pPr>
              <w:pStyle w:val="TableParagraph"/>
              <w:spacing w:line="235" w:lineRule="auto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реализации обязательной части ООП СОО.</w:t>
            </w:r>
          </w:p>
          <w:p w:rsidR="00635396" w:rsidRDefault="006558B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</w:t>
            </w:r>
            <w:r>
              <w:rPr>
                <w:sz w:val="24"/>
              </w:rPr>
              <w:t>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учтены 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 разделы, включающие произведения литератур народов России и зарубежной литературы</w:t>
            </w:r>
            <w:r>
              <w:rPr>
                <w:sz w:val="24"/>
              </w:rPr>
              <w:t>.</w:t>
            </w:r>
          </w:p>
          <w:p w:rsidR="00635396" w:rsidRDefault="006558B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В 10-11 классах на изучение учебного предмета «Литература» (базовый уровень) отводится 2</w:t>
            </w:r>
            <w:r>
              <w:rPr>
                <w:sz w:val="24"/>
              </w:rPr>
              <w:t>04 часа:</w:t>
            </w:r>
          </w:p>
          <w:p w:rsidR="00635396" w:rsidRDefault="006558B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74" w:lineRule="exact"/>
              <w:ind w:left="833"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35396" w:rsidRDefault="006558B6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74" w:lineRule="exact"/>
              <w:ind w:left="833"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35396">
        <w:trPr>
          <w:trHeight w:val="4968"/>
        </w:trPr>
        <w:tc>
          <w:tcPr>
            <w:tcW w:w="2549" w:type="dxa"/>
          </w:tcPr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635396" w:rsidRDefault="006558B6">
            <w:pPr>
              <w:pStyle w:val="TableParagraph"/>
              <w:ind w:left="8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1774" w:type="dxa"/>
          </w:tcPr>
          <w:p w:rsidR="00635396" w:rsidRDefault="006558B6">
            <w:pPr>
              <w:pStyle w:val="TableParagraph"/>
              <w:spacing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среднего общего образования составлена на основе требований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ФОП ООО,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635396" w:rsidRDefault="006558B6">
            <w:pPr>
              <w:pStyle w:val="TableParagraph"/>
              <w:spacing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«История», а также федеральной программы воспитания, и подлежит непосредственному применению при реализации обязательной части ООП СОО.</w:t>
            </w:r>
          </w:p>
          <w:p w:rsidR="00635396" w:rsidRDefault="006558B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>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 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 и понимания человека и общества в связи прошлого, настоящего и будущего.</w:t>
            </w:r>
          </w:p>
          <w:p w:rsidR="00635396" w:rsidRDefault="006558B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</w:t>
            </w:r>
            <w:r>
              <w:rPr>
                <w:sz w:val="24"/>
              </w:rPr>
              <w:t>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</w:t>
            </w:r>
            <w:r>
              <w:rPr>
                <w:sz w:val="24"/>
              </w:rPr>
              <w:t xml:space="preserve">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</w:t>
            </w:r>
            <w:r>
              <w:rPr>
                <w:sz w:val="24"/>
              </w:rPr>
              <w:t xml:space="preserve"> прошлому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635396" w:rsidRDefault="006558B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635396" w:rsidRDefault="006558B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71" w:lineRule="exact"/>
              <w:ind w:left="833"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35396" w:rsidRDefault="006558B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74" w:lineRule="exact"/>
              <w:ind w:left="833"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7D78B9">
        <w:trPr>
          <w:trHeight w:val="4968"/>
        </w:trPr>
        <w:tc>
          <w:tcPr>
            <w:tcW w:w="2549" w:type="dxa"/>
          </w:tcPr>
          <w:p w:rsidR="007D78B9" w:rsidRDefault="007D78B9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1774" w:type="dxa"/>
          </w:tcPr>
          <w:p w:rsidR="007D78B9" w:rsidRDefault="007D78B9">
            <w:pPr>
              <w:pStyle w:val="TableParagraph"/>
              <w:spacing w:line="237" w:lineRule="auto"/>
              <w:ind w:right="88"/>
              <w:jc w:val="both"/>
              <w:rPr>
                <w:sz w:val="24"/>
              </w:rPr>
            </w:pPr>
          </w:p>
        </w:tc>
      </w:tr>
    </w:tbl>
    <w:p w:rsidR="00635396" w:rsidRDefault="00635396">
      <w:pPr>
        <w:spacing w:line="274" w:lineRule="exact"/>
        <w:jc w:val="both"/>
        <w:rPr>
          <w:sz w:val="24"/>
        </w:rPr>
        <w:sectPr w:rsidR="00635396">
          <w:pgSz w:w="16850" w:h="11920" w:orient="landscape"/>
          <w:pgMar w:top="8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p w:rsidR="00635396" w:rsidRDefault="00635396">
      <w:pPr>
        <w:spacing w:line="270" w:lineRule="atLeast"/>
        <w:jc w:val="both"/>
        <w:rPr>
          <w:sz w:val="24"/>
        </w:rPr>
        <w:sectPr w:rsidR="00635396">
          <w:pgSz w:w="16850" w:h="11920" w:orient="landscape"/>
          <w:pgMar w:top="8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74"/>
      </w:tblGrid>
      <w:tr w:rsidR="00635396">
        <w:trPr>
          <w:trHeight w:val="539"/>
        </w:trPr>
        <w:tc>
          <w:tcPr>
            <w:tcW w:w="2549" w:type="dxa"/>
            <w:vMerge w:val="restart"/>
          </w:tcPr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635396" w:rsidRDefault="006558B6">
            <w:pPr>
              <w:pStyle w:val="TableParagraph"/>
              <w:spacing w:line="237" w:lineRule="auto"/>
              <w:ind w:left="84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 (углубленный уровень)</w:t>
            </w:r>
          </w:p>
        </w:tc>
        <w:tc>
          <w:tcPr>
            <w:tcW w:w="11774" w:type="dxa"/>
            <w:tcBorders>
              <w:bottom w:val="nil"/>
            </w:tcBorders>
          </w:tcPr>
          <w:p w:rsidR="00635396" w:rsidRDefault="006558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углублённого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результатам</w:t>
            </w:r>
          </w:p>
          <w:p w:rsidR="00635396" w:rsidRDefault="006558B6">
            <w:pPr>
              <w:pStyle w:val="TableParagraph"/>
              <w:tabs>
                <w:tab w:val="left" w:pos="1306"/>
                <w:tab w:val="left" w:pos="2525"/>
                <w:tab w:val="left" w:pos="4508"/>
                <w:tab w:val="left" w:pos="5981"/>
                <w:tab w:val="left" w:pos="7909"/>
                <w:tab w:val="left" w:pos="8279"/>
                <w:tab w:val="left" w:pos="9915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представленных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государственном</w:t>
            </w:r>
          </w:p>
        </w:tc>
      </w:tr>
      <w:tr w:rsidR="00635396">
        <w:trPr>
          <w:trHeight w:val="538"/>
        </w:trPr>
        <w:tc>
          <w:tcPr>
            <w:tcW w:w="2549" w:type="dxa"/>
            <w:vMerge/>
            <w:tcBorders>
              <w:top w:val="nil"/>
            </w:tcBorders>
          </w:tcPr>
          <w:p w:rsidR="00635396" w:rsidRDefault="00635396">
            <w:pPr>
              <w:rPr>
                <w:sz w:val="2"/>
                <w:szCs w:val="2"/>
              </w:rPr>
            </w:pPr>
          </w:p>
        </w:tc>
        <w:tc>
          <w:tcPr>
            <w:tcW w:w="11774" w:type="dxa"/>
            <w:tcBorders>
              <w:top w:val="nil"/>
              <w:bottom w:val="nil"/>
            </w:tcBorders>
          </w:tcPr>
          <w:p w:rsidR="00635396" w:rsidRDefault="006558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35396" w:rsidRDefault="006558B6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учётом</w:t>
            </w:r>
          </w:p>
        </w:tc>
      </w:tr>
      <w:tr w:rsidR="00635396">
        <w:trPr>
          <w:trHeight w:val="540"/>
        </w:trPr>
        <w:tc>
          <w:tcPr>
            <w:tcW w:w="2549" w:type="dxa"/>
            <w:vMerge/>
            <w:tcBorders>
              <w:top w:val="nil"/>
            </w:tcBorders>
          </w:tcPr>
          <w:p w:rsidR="00635396" w:rsidRDefault="00635396">
            <w:pPr>
              <w:rPr>
                <w:sz w:val="2"/>
                <w:szCs w:val="2"/>
              </w:rPr>
            </w:pPr>
          </w:p>
        </w:tc>
        <w:tc>
          <w:tcPr>
            <w:tcW w:w="11774" w:type="dxa"/>
            <w:tcBorders>
              <w:top w:val="nil"/>
              <w:bottom w:val="nil"/>
            </w:tcBorders>
          </w:tcPr>
          <w:p w:rsidR="00635396" w:rsidRDefault="006558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635396" w:rsidRDefault="006558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</w:tc>
      </w:tr>
      <w:tr w:rsidR="00635396">
        <w:trPr>
          <w:trHeight w:val="546"/>
        </w:trPr>
        <w:tc>
          <w:tcPr>
            <w:tcW w:w="2549" w:type="dxa"/>
            <w:vMerge/>
            <w:tcBorders>
              <w:top w:val="nil"/>
            </w:tcBorders>
          </w:tcPr>
          <w:p w:rsidR="00635396" w:rsidRDefault="00635396">
            <w:pPr>
              <w:rPr>
                <w:sz w:val="2"/>
                <w:szCs w:val="2"/>
              </w:rPr>
            </w:pPr>
          </w:p>
        </w:tc>
        <w:tc>
          <w:tcPr>
            <w:tcW w:w="11774" w:type="dxa"/>
            <w:tcBorders>
              <w:top w:val="nil"/>
              <w:bottom w:val="nil"/>
            </w:tcBorders>
          </w:tcPr>
          <w:p w:rsidR="00635396" w:rsidRDefault="006558B6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углубление содержания, представленного в рабочей программе по обществознанию базового уровня.</w:t>
            </w:r>
          </w:p>
        </w:tc>
      </w:tr>
      <w:tr w:rsidR="00635396">
        <w:trPr>
          <w:trHeight w:val="1091"/>
        </w:trPr>
        <w:tc>
          <w:tcPr>
            <w:tcW w:w="2549" w:type="dxa"/>
            <w:vMerge/>
            <w:tcBorders>
              <w:top w:val="nil"/>
            </w:tcBorders>
          </w:tcPr>
          <w:p w:rsidR="00635396" w:rsidRDefault="00635396">
            <w:pPr>
              <w:rPr>
                <w:sz w:val="2"/>
                <w:szCs w:val="2"/>
              </w:rPr>
            </w:pPr>
          </w:p>
        </w:tc>
        <w:tc>
          <w:tcPr>
            <w:tcW w:w="11774" w:type="dxa"/>
            <w:tcBorders>
              <w:top w:val="nil"/>
              <w:bottom w:val="nil"/>
            </w:tcBorders>
          </w:tcPr>
          <w:p w:rsidR="00635396" w:rsidRDefault="006558B6">
            <w:pPr>
              <w:pStyle w:val="TableParagraph"/>
              <w:spacing w:line="237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отбора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построения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учебного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содержания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полож</w:t>
            </w:r>
            <w:r>
              <w:rPr>
                <w:sz w:val="24"/>
              </w:rPr>
              <w:t>ен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принцип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много</w:t>
            </w:r>
            <w:r>
              <w:rPr>
                <w:spacing w:val="7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дисциплинарности</w:t>
            </w:r>
            <w:proofErr w:type="spellEnd"/>
          </w:p>
          <w:p w:rsidR="00635396" w:rsidRDefault="006558B6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обществоведческого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Углубление</w:t>
            </w:r>
          </w:p>
        </w:tc>
      </w:tr>
      <w:tr w:rsidR="00635396">
        <w:trPr>
          <w:trHeight w:val="543"/>
        </w:trPr>
        <w:tc>
          <w:tcPr>
            <w:tcW w:w="2549" w:type="dxa"/>
            <w:vMerge/>
            <w:tcBorders>
              <w:top w:val="nil"/>
            </w:tcBorders>
          </w:tcPr>
          <w:p w:rsidR="00635396" w:rsidRDefault="00635396">
            <w:pPr>
              <w:rPr>
                <w:sz w:val="2"/>
                <w:szCs w:val="2"/>
              </w:rPr>
            </w:pPr>
          </w:p>
        </w:tc>
        <w:tc>
          <w:tcPr>
            <w:tcW w:w="11774" w:type="dxa"/>
            <w:tcBorders>
              <w:top w:val="nil"/>
              <w:bottom w:val="nil"/>
            </w:tcBorders>
          </w:tcPr>
          <w:p w:rsidR="00635396" w:rsidRDefault="006558B6">
            <w:pPr>
              <w:pStyle w:val="TableParagraph"/>
              <w:spacing w:line="272" w:lineRule="exact"/>
              <w:ind w:right="99"/>
              <w:rPr>
                <w:sz w:val="24"/>
              </w:rPr>
            </w:pP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 получения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(способов)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635396">
        <w:trPr>
          <w:trHeight w:val="540"/>
        </w:trPr>
        <w:tc>
          <w:tcPr>
            <w:tcW w:w="2549" w:type="dxa"/>
            <w:vMerge/>
            <w:tcBorders>
              <w:top w:val="nil"/>
            </w:tcBorders>
          </w:tcPr>
          <w:p w:rsidR="00635396" w:rsidRDefault="00635396">
            <w:pPr>
              <w:rPr>
                <w:sz w:val="2"/>
                <w:szCs w:val="2"/>
              </w:rPr>
            </w:pPr>
          </w:p>
        </w:tc>
        <w:tc>
          <w:tcPr>
            <w:tcW w:w="11774" w:type="dxa"/>
            <w:tcBorders>
              <w:top w:val="nil"/>
              <w:bottom w:val="nil"/>
            </w:tcBorders>
          </w:tcPr>
          <w:p w:rsidR="00635396" w:rsidRDefault="006558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адаптированными,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неадаптированными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источниками 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массовых</w:t>
            </w:r>
          </w:p>
          <w:p w:rsidR="00635396" w:rsidRDefault="006558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</w:tr>
      <w:tr w:rsidR="00635396">
        <w:trPr>
          <w:trHeight w:val="542"/>
        </w:trPr>
        <w:tc>
          <w:tcPr>
            <w:tcW w:w="2549" w:type="dxa"/>
            <w:vMerge/>
            <w:tcBorders>
              <w:top w:val="nil"/>
            </w:tcBorders>
          </w:tcPr>
          <w:p w:rsidR="00635396" w:rsidRDefault="00635396">
            <w:pPr>
              <w:rPr>
                <w:sz w:val="2"/>
                <w:szCs w:val="2"/>
              </w:rPr>
            </w:pPr>
          </w:p>
        </w:tc>
        <w:tc>
          <w:tcPr>
            <w:tcW w:w="11774" w:type="dxa"/>
            <w:tcBorders>
              <w:top w:val="nil"/>
              <w:bottom w:val="nil"/>
            </w:tcBorders>
          </w:tcPr>
          <w:p w:rsidR="00635396" w:rsidRDefault="006558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широкого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(развёрнутого)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учебно-исследовательской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635396" w:rsidRDefault="006558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</w:tr>
      <w:tr w:rsidR="00635396">
        <w:trPr>
          <w:trHeight w:val="539"/>
        </w:trPr>
        <w:tc>
          <w:tcPr>
            <w:tcW w:w="2549" w:type="dxa"/>
            <w:vMerge/>
            <w:tcBorders>
              <w:top w:val="nil"/>
            </w:tcBorders>
          </w:tcPr>
          <w:p w:rsidR="00635396" w:rsidRDefault="00635396">
            <w:pPr>
              <w:rPr>
                <w:sz w:val="2"/>
                <w:szCs w:val="2"/>
              </w:rPr>
            </w:pPr>
          </w:p>
        </w:tc>
        <w:tc>
          <w:tcPr>
            <w:tcW w:w="11774" w:type="dxa"/>
            <w:tcBorders>
              <w:top w:val="nil"/>
              <w:bottom w:val="nil"/>
            </w:tcBorders>
          </w:tcPr>
          <w:p w:rsidR="00635396" w:rsidRDefault="006558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изучается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(136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635396" w:rsidRDefault="006558B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год).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составляет:</w:t>
            </w:r>
          </w:p>
        </w:tc>
      </w:tr>
      <w:tr w:rsidR="00635396">
        <w:trPr>
          <w:trHeight w:val="538"/>
        </w:trPr>
        <w:tc>
          <w:tcPr>
            <w:tcW w:w="2549" w:type="dxa"/>
            <w:vMerge/>
            <w:tcBorders>
              <w:top w:val="nil"/>
            </w:tcBorders>
          </w:tcPr>
          <w:p w:rsidR="00635396" w:rsidRDefault="00635396">
            <w:pPr>
              <w:rPr>
                <w:sz w:val="2"/>
                <w:szCs w:val="2"/>
              </w:rPr>
            </w:pPr>
          </w:p>
        </w:tc>
        <w:tc>
          <w:tcPr>
            <w:tcW w:w="11774" w:type="dxa"/>
            <w:tcBorders>
              <w:top w:val="nil"/>
            </w:tcBorders>
          </w:tcPr>
          <w:p w:rsidR="00635396" w:rsidRDefault="006558B6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35396" w:rsidRDefault="006558B6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35396">
        <w:trPr>
          <w:trHeight w:val="2486"/>
        </w:trPr>
        <w:tc>
          <w:tcPr>
            <w:tcW w:w="2549" w:type="dxa"/>
          </w:tcPr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635396" w:rsidRDefault="006558B6">
            <w:pPr>
              <w:pStyle w:val="TableParagraph"/>
              <w:ind w:left="6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1774" w:type="dxa"/>
          </w:tcPr>
          <w:p w:rsidR="00635396" w:rsidRDefault="006558B6">
            <w:pPr>
              <w:pStyle w:val="TableParagraph"/>
              <w:spacing w:line="237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«География» на уровне основного общего образования 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СОО, ФРП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предмету «География», а также на</w:t>
            </w:r>
            <w:r w:rsidR="006317BB">
              <w:rPr>
                <w:sz w:val="24"/>
              </w:rPr>
              <w:t xml:space="preserve"> </w:t>
            </w:r>
            <w:r>
              <w:rPr>
                <w:sz w:val="24"/>
              </w:rPr>
              <w:t>основе характеристики планируемых результатов духовно-</w:t>
            </w:r>
          </w:p>
          <w:p w:rsidR="00635396" w:rsidRDefault="006558B6">
            <w:pPr>
              <w:pStyle w:val="TableParagraph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6317B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подлежит непосредственному</w:t>
            </w:r>
            <w:r w:rsidR="006317BB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основного общего образования. Учебный предмет «География» на уровне среднего общего</w:t>
            </w:r>
          </w:p>
          <w:p w:rsidR="00635396" w:rsidRDefault="006558B6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формирующий у</w:t>
            </w:r>
            <w:r w:rsidR="006317BB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знаний о Земле как планете людей,</w:t>
            </w:r>
            <w:r>
              <w:rPr>
                <w:sz w:val="24"/>
              </w:rPr>
              <w:t xml:space="preserve"> об</w:t>
            </w:r>
            <w:r w:rsidR="006317B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размещении населения и хозяйства,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635396" w:rsidRDefault="00635396">
      <w:pPr>
        <w:rPr>
          <w:sz w:val="24"/>
        </w:rPr>
        <w:sectPr w:rsidR="00635396">
          <w:pgSz w:w="16850" w:h="11920" w:orient="landscape"/>
          <w:pgMar w:top="8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74"/>
      </w:tblGrid>
      <w:tr w:rsidR="00635396">
        <w:trPr>
          <w:trHeight w:val="2208"/>
        </w:trPr>
        <w:tc>
          <w:tcPr>
            <w:tcW w:w="2549" w:type="dxa"/>
          </w:tcPr>
          <w:p w:rsidR="00635396" w:rsidRDefault="006353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4" w:type="dxa"/>
          </w:tcPr>
          <w:p w:rsidR="00635396" w:rsidRDefault="006558B6">
            <w:pPr>
              <w:pStyle w:val="TableParagraph"/>
              <w:tabs>
                <w:tab w:val="left" w:pos="1315"/>
                <w:tab w:val="left" w:pos="2525"/>
                <w:tab w:val="left" w:pos="3948"/>
                <w:tab w:val="left" w:pos="5652"/>
                <w:tab w:val="left" w:pos="5993"/>
                <w:tab w:val="left" w:pos="8917"/>
                <w:tab w:val="left" w:pos="10242"/>
                <w:tab w:val="left" w:pos="10573"/>
              </w:tabs>
              <w:spacing w:line="235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динамике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социально-экономических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проблемах </w:t>
            </w:r>
            <w:r>
              <w:rPr>
                <w:sz w:val="24"/>
              </w:rPr>
              <w:t>взаимодействия природы и общества, географических подходах к устойчивому развитию территорий.</w:t>
            </w:r>
          </w:p>
          <w:p w:rsidR="00635396" w:rsidRDefault="006558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635396" w:rsidRDefault="006558B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краеведческого подхода в обучении, изучения географических законом</w:t>
            </w:r>
            <w:r>
              <w:rPr>
                <w:sz w:val="24"/>
              </w:rPr>
              <w:t>ерностей, теорий, законов и гипотез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35396" w:rsidRDefault="006558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2"/>
                <w:sz w:val="24"/>
              </w:rPr>
              <w:t xml:space="preserve"> дифференциации.</w:t>
            </w:r>
          </w:p>
          <w:p w:rsidR="00635396" w:rsidRDefault="006558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3"/>
                <w:sz w:val="24"/>
              </w:rPr>
              <w:t xml:space="preserve"> </w:t>
            </w:r>
            <w:r w:rsidRPr="006317BB">
              <w:rPr>
                <w:sz w:val="24"/>
              </w:rPr>
              <w:t>272</w:t>
            </w:r>
            <w:r w:rsidRPr="006317BB">
              <w:rPr>
                <w:spacing w:val="-2"/>
                <w:sz w:val="24"/>
              </w:rPr>
              <w:t xml:space="preserve"> </w:t>
            </w:r>
            <w:r w:rsidRPr="006317BB">
              <w:rPr>
                <w:sz w:val="24"/>
              </w:rPr>
              <w:t>часа: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классах</w:t>
            </w:r>
          </w:p>
        </w:tc>
      </w:tr>
      <w:tr w:rsidR="00635396">
        <w:trPr>
          <w:trHeight w:val="2208"/>
        </w:trPr>
        <w:tc>
          <w:tcPr>
            <w:tcW w:w="2549" w:type="dxa"/>
          </w:tcPr>
          <w:p w:rsidR="00635396" w:rsidRDefault="00635396">
            <w:pPr>
              <w:pStyle w:val="TableParagraph"/>
              <w:spacing w:before="124"/>
              <w:ind w:left="0"/>
              <w:rPr>
                <w:b/>
                <w:sz w:val="24"/>
              </w:rPr>
            </w:pPr>
          </w:p>
          <w:p w:rsidR="00635396" w:rsidRDefault="006558B6">
            <w:pPr>
              <w:pStyle w:val="TableParagraph"/>
              <w:ind w:left="8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</w:p>
          <w:p w:rsidR="00635396" w:rsidRDefault="006558B6">
            <w:pPr>
              <w:pStyle w:val="TableParagraph"/>
              <w:spacing w:before="2" w:line="242" w:lineRule="auto"/>
              <w:ind w:left="751" w:right="449" w:hanging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безопасности </w:t>
            </w:r>
            <w:r>
              <w:rPr>
                <w:b/>
                <w:sz w:val="24"/>
              </w:rPr>
              <w:t xml:space="preserve">и защиты </w:t>
            </w:r>
            <w:r>
              <w:rPr>
                <w:b/>
                <w:spacing w:val="-2"/>
                <w:sz w:val="24"/>
              </w:rPr>
              <w:t>Родины</w:t>
            </w:r>
          </w:p>
        </w:tc>
        <w:tc>
          <w:tcPr>
            <w:tcW w:w="11774" w:type="dxa"/>
          </w:tcPr>
          <w:p w:rsidR="00635396" w:rsidRDefault="006558B6">
            <w:pPr>
              <w:pStyle w:val="TableParagraph"/>
              <w:ind w:right="7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«Основы безопасности и защиты Родины» разработана на 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СОО, ФОП СОО, ФРП по предмету «ОБЗР», федеральной программы воспитания, Концепции преподавания учебного предмета «Основы безопасности и защиты Родины» и предусматривает непосредственное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применение при реализации ООП СОО.</w:t>
            </w:r>
            <w:proofErr w:type="gramEnd"/>
          </w:p>
          <w:p w:rsidR="00635396" w:rsidRDefault="006558B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 ОБЗР,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5396" w:rsidRDefault="006558B6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предполагает</w:t>
            </w:r>
          </w:p>
          <w:p w:rsidR="007D78B9" w:rsidRDefault="007D78B9" w:rsidP="007D78B9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 нарастания факторов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  <w:proofErr w:type="gramEnd"/>
          </w:p>
          <w:p w:rsidR="007D78B9" w:rsidRDefault="007D78B9" w:rsidP="007D78B9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Целью изучения учебного предмета ОБЗР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:rsidR="007D78B9" w:rsidRDefault="007D78B9" w:rsidP="007D78B9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В целях обеспечения преемственности в изучении учебного предмета ОБЗР на уровне среднего общего образования федеральная рабочая программа предполагает внедрение универсальной структурно-логической схемы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 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7D78B9" w:rsidRDefault="007D78B9" w:rsidP="007D78B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действовать».</w:t>
            </w:r>
          </w:p>
          <w:p w:rsidR="007D78B9" w:rsidRDefault="007D78B9" w:rsidP="007D78B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 программе ОБЗР содержание учебного предмета ОБЗР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образования.</w:t>
            </w:r>
          </w:p>
          <w:p w:rsidR="007D78B9" w:rsidRDefault="007D78B9" w:rsidP="007D78B9">
            <w:pPr>
              <w:pStyle w:val="TableParagraph"/>
              <w:spacing w:before="2" w:line="235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ОБЗР на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неделю) в 10—11 классах.</w:t>
            </w: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 обороны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96/134 от 24 02 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</w:t>
            </w:r>
            <w:proofErr w:type="gramEnd"/>
            <w:r>
              <w:rPr>
                <w:sz w:val="24"/>
              </w:rPr>
              <w:t xml:space="preserve"> 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 сборы. На учебные сборы отводятся 5 дней продолжительностью 35 часов.</w:t>
            </w: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pacing w:val="-2"/>
                <w:sz w:val="24"/>
              </w:rPr>
            </w:pPr>
          </w:p>
          <w:p w:rsidR="007D78B9" w:rsidRDefault="007D78B9">
            <w:pPr>
              <w:pStyle w:val="TableParagraph"/>
              <w:spacing w:line="269" w:lineRule="exact"/>
              <w:jc w:val="both"/>
              <w:rPr>
                <w:sz w:val="24"/>
              </w:rPr>
            </w:pPr>
          </w:p>
        </w:tc>
      </w:tr>
    </w:tbl>
    <w:p w:rsidR="00635396" w:rsidRDefault="00635396">
      <w:pPr>
        <w:spacing w:line="269" w:lineRule="exact"/>
        <w:jc w:val="both"/>
        <w:rPr>
          <w:sz w:val="24"/>
        </w:rPr>
        <w:sectPr w:rsidR="00635396">
          <w:pgSz w:w="16850" w:h="11920" w:orient="landscape"/>
          <w:pgMar w:top="8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74"/>
      </w:tblGrid>
      <w:tr w:rsidR="00635396">
        <w:trPr>
          <w:trHeight w:val="9388"/>
        </w:trPr>
        <w:tc>
          <w:tcPr>
            <w:tcW w:w="2549" w:type="dxa"/>
          </w:tcPr>
          <w:p w:rsidR="00635396" w:rsidRDefault="006353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74" w:type="dxa"/>
          </w:tcPr>
          <w:p w:rsidR="00635396" w:rsidRDefault="00635396">
            <w:pPr>
              <w:pStyle w:val="TableParagraph"/>
              <w:spacing w:before="7"/>
              <w:ind w:right="85"/>
              <w:jc w:val="both"/>
              <w:rPr>
                <w:sz w:val="24"/>
              </w:rPr>
            </w:pPr>
          </w:p>
        </w:tc>
      </w:tr>
    </w:tbl>
    <w:p w:rsidR="00635396" w:rsidRDefault="00635396">
      <w:pPr>
        <w:rPr>
          <w:sz w:val="24"/>
        </w:rPr>
        <w:sectPr w:rsidR="00635396">
          <w:pgSz w:w="16850" w:h="11920" w:orient="landscape"/>
          <w:pgMar w:top="8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p w:rsidR="00635396" w:rsidRDefault="00635396">
      <w:pPr>
        <w:spacing w:line="270" w:lineRule="atLeast"/>
        <w:rPr>
          <w:sz w:val="24"/>
        </w:rPr>
        <w:sectPr w:rsidR="00635396">
          <w:pgSz w:w="16850" w:h="11920" w:orient="landscape"/>
          <w:pgMar w:top="8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74"/>
      </w:tblGrid>
      <w:tr w:rsidR="00635396">
        <w:trPr>
          <w:trHeight w:val="4692"/>
        </w:trPr>
        <w:tc>
          <w:tcPr>
            <w:tcW w:w="2549" w:type="dxa"/>
          </w:tcPr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spacing w:before="261"/>
              <w:ind w:left="0"/>
              <w:rPr>
                <w:b/>
                <w:sz w:val="24"/>
              </w:rPr>
            </w:pPr>
          </w:p>
          <w:p w:rsidR="00635396" w:rsidRDefault="006558B6">
            <w:pPr>
              <w:pStyle w:val="TableParagraph"/>
              <w:ind w:left="521" w:right="490" w:hanging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 (углубленный уровень)</w:t>
            </w:r>
          </w:p>
        </w:tc>
        <w:tc>
          <w:tcPr>
            <w:tcW w:w="11774" w:type="dxa"/>
          </w:tcPr>
          <w:p w:rsidR="00635396" w:rsidRDefault="006558B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 разработана на основе Федерального государственного образовательного стандарта среднего общего образования,</w:t>
            </w:r>
            <w:r w:rsidR="006317BB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</w:p>
          <w:p w:rsidR="00635396" w:rsidRDefault="006558B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предъявляемых к математическому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образованию, и 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 w:rsidR="007D78B9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составляющими основу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саморазвития и непрерывного образования, целостность общекультурного, личностного и познавательного развития 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 содержания курса математики в 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углублённого уровня: 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635396" w:rsidRDefault="006558B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анализа»,</w:t>
            </w:r>
          </w:p>
          <w:p w:rsidR="00635396" w:rsidRDefault="006558B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«Геометрия»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свойства»,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величин»), «Вероятность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статистика». Данные линии развиваются параллельно, каждая в соответствии с собственной логикой, однако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независимо одна от другой, а в тесном контакте и взаимодействии. Кроме этого, их объединяет логическая соста</w:t>
            </w:r>
            <w:r>
              <w:rPr>
                <w:sz w:val="24"/>
              </w:rPr>
              <w:t xml:space="preserve">вляющая, традиционно присущая математике и пронизывающая все математические курсы и содержательные линии. </w:t>
            </w:r>
            <w:proofErr w:type="gramStart"/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 требование «умение оперировать понятиями: определ</w:t>
            </w:r>
            <w:r>
              <w:rPr>
                <w:sz w:val="24"/>
              </w:rPr>
              <w:t>ение, аксиома, теорема, следствие,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доказательство,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равносильные формулировки;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635396" w:rsidRDefault="006558B6">
            <w:pPr>
              <w:pStyle w:val="TableParagraph"/>
              <w:spacing w:line="274" w:lineRule="exact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противоположное утверждение, приводить примеры и контр примеры, использовать метод математической индукции; проводить доказательные рассуждения при решении задач, оценивать логическую правильность</w:t>
            </w:r>
          </w:p>
          <w:p w:rsidR="00F72ADD" w:rsidRDefault="007D78B9" w:rsidP="007D78B9">
            <w:pPr>
              <w:pStyle w:val="TableParagraph"/>
              <w:spacing w:line="235" w:lineRule="auto"/>
              <w:ind w:left="0" w:righ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72ADD">
              <w:rPr>
                <w:sz w:val="24"/>
              </w:rPr>
              <w:t xml:space="preserve">рассуждений» относится ко всем курсам, а формирование логических умений распределяется по всем годам </w:t>
            </w:r>
            <w:r>
              <w:rPr>
                <w:sz w:val="24"/>
              </w:rPr>
              <w:t xml:space="preserve">  </w:t>
            </w:r>
            <w:r w:rsidR="00F72ADD">
              <w:rPr>
                <w:sz w:val="24"/>
              </w:rPr>
              <w:t>обучения на уровне среднего общего образования.</w:t>
            </w:r>
          </w:p>
          <w:p w:rsidR="00F72ADD" w:rsidRDefault="00F72ADD" w:rsidP="00F72ADD">
            <w:pPr>
              <w:pStyle w:val="TableParagraph"/>
              <w:spacing w:line="274" w:lineRule="exact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 классах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 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560 учебных часов.</w:t>
            </w:r>
          </w:p>
        </w:tc>
      </w:tr>
    </w:tbl>
    <w:p w:rsidR="00635396" w:rsidRDefault="00635396">
      <w:pPr>
        <w:spacing w:line="274" w:lineRule="exact"/>
        <w:jc w:val="both"/>
        <w:rPr>
          <w:sz w:val="24"/>
        </w:rPr>
        <w:sectPr w:rsidR="00635396">
          <w:pgSz w:w="16850" w:h="11920" w:orient="landscape"/>
          <w:pgMar w:top="8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74"/>
      </w:tblGrid>
      <w:tr w:rsidR="00635396">
        <w:trPr>
          <w:trHeight w:val="4695"/>
        </w:trPr>
        <w:tc>
          <w:tcPr>
            <w:tcW w:w="2549" w:type="dxa"/>
          </w:tcPr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635396" w:rsidRDefault="006558B6">
            <w:pPr>
              <w:pStyle w:val="TableParagraph"/>
              <w:ind w:left="5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11774" w:type="dxa"/>
          </w:tcPr>
          <w:p w:rsidR="00635396" w:rsidRDefault="006558B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635396" w:rsidRDefault="006558B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635396" w:rsidRDefault="006558B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 общую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 которые включают в себя:</w:t>
            </w:r>
          </w:p>
          <w:p w:rsidR="00635396" w:rsidRDefault="006558B6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42" w:lineRule="auto"/>
              <w:ind w:right="177" w:firstLine="0"/>
              <w:rPr>
                <w:sz w:val="24"/>
              </w:rPr>
            </w:pPr>
            <w:r>
              <w:rPr>
                <w:sz w:val="24"/>
              </w:rPr>
              <w:t xml:space="preserve">понимание предмета, ключевых вопросов и основных составляющих элементов изучаемой предметной </w:t>
            </w:r>
            <w:r>
              <w:rPr>
                <w:spacing w:val="-2"/>
                <w:sz w:val="24"/>
              </w:rPr>
              <w:t>области;</w:t>
            </w:r>
          </w:p>
          <w:p w:rsidR="00635396" w:rsidRDefault="006558B6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35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инструментария данной предметной области;</w:t>
            </w:r>
          </w:p>
          <w:p w:rsidR="00635396" w:rsidRDefault="006558B6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осознание рамок изучаемой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области, ограниченности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 инструментов, типичных связей с другими областями знания.</w:t>
            </w:r>
          </w:p>
          <w:p w:rsidR="00635396" w:rsidRDefault="006558B6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Курсу информатики 10–11 классов предшествует курс информатики основной школы. Согласно основной образовательной программе среднего общего образования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 информатики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базовом уровне в 10–11 классах отводится 68 часов учебного времени (1 час в неделю)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гуманитарном, </w:t>
            </w:r>
            <w:proofErr w:type="spellStart"/>
            <w:r>
              <w:rPr>
                <w:sz w:val="24"/>
              </w:rPr>
              <w:t>естественно-научном</w:t>
            </w:r>
            <w:proofErr w:type="spellEnd"/>
            <w:r>
              <w:rPr>
                <w:sz w:val="24"/>
              </w:rPr>
              <w:t xml:space="preserve"> и социально-экономического профилей.</w:t>
            </w:r>
          </w:p>
        </w:tc>
      </w:tr>
      <w:tr w:rsidR="007D78B9">
        <w:trPr>
          <w:trHeight w:val="4695"/>
        </w:trPr>
        <w:tc>
          <w:tcPr>
            <w:tcW w:w="2549" w:type="dxa"/>
          </w:tcPr>
          <w:p w:rsidR="007D78B9" w:rsidRDefault="007D78B9" w:rsidP="00057341">
            <w:pPr>
              <w:pStyle w:val="TableParagraph"/>
              <w:ind w:left="0"/>
              <w:rPr>
                <w:b/>
                <w:sz w:val="24"/>
              </w:rPr>
            </w:pPr>
          </w:p>
          <w:p w:rsidR="007D78B9" w:rsidRDefault="007D78B9" w:rsidP="00057341">
            <w:pPr>
              <w:pStyle w:val="TableParagraph"/>
              <w:ind w:left="0"/>
              <w:rPr>
                <w:b/>
                <w:sz w:val="24"/>
              </w:rPr>
            </w:pPr>
          </w:p>
          <w:p w:rsidR="007D78B9" w:rsidRDefault="007D78B9" w:rsidP="00057341">
            <w:pPr>
              <w:pStyle w:val="TableParagraph"/>
              <w:ind w:left="0"/>
              <w:rPr>
                <w:b/>
                <w:sz w:val="24"/>
              </w:rPr>
            </w:pPr>
          </w:p>
          <w:p w:rsidR="007D78B9" w:rsidRDefault="007D78B9" w:rsidP="00057341">
            <w:pPr>
              <w:pStyle w:val="TableParagraph"/>
              <w:ind w:left="0"/>
              <w:rPr>
                <w:b/>
                <w:sz w:val="24"/>
              </w:rPr>
            </w:pPr>
          </w:p>
          <w:p w:rsidR="007D78B9" w:rsidRDefault="007D78B9" w:rsidP="00057341">
            <w:pPr>
              <w:pStyle w:val="TableParagraph"/>
              <w:spacing w:before="124"/>
              <w:ind w:left="0"/>
              <w:rPr>
                <w:b/>
                <w:sz w:val="24"/>
              </w:rPr>
            </w:pPr>
          </w:p>
          <w:p w:rsidR="007D78B9" w:rsidRDefault="007D78B9" w:rsidP="00057341">
            <w:pPr>
              <w:pStyle w:val="TableParagraph"/>
              <w:ind w:left="7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1774" w:type="dxa"/>
          </w:tcPr>
          <w:p w:rsidR="007D78B9" w:rsidRDefault="007D78B9" w:rsidP="00057341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(базовый уровень) составлена на основе Федерального закона от 29.1 .2012 № 273-ФЗ «Об образовании в Российской Федерации», Федерального государственного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ОП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7D78B9" w:rsidRDefault="007D78B9" w:rsidP="00057341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«Биология», Концепции преподавания учебного предмета «Биология» и основных положений федеральной рабочей программы воспитания.</w:t>
            </w:r>
          </w:p>
          <w:p w:rsidR="007D78B9" w:rsidRDefault="007D78B9" w:rsidP="00057341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значения 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«Биология»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 содержательные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линии: «Биология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7D78B9" w:rsidRDefault="007D78B9" w:rsidP="00057341">
            <w:pPr>
              <w:pStyle w:val="TableParagraph"/>
              <w:spacing w:line="280" w:lineRule="atLeast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 экономического и технологического профилей.</w:t>
            </w:r>
          </w:p>
        </w:tc>
      </w:tr>
    </w:tbl>
    <w:p w:rsidR="00635396" w:rsidRDefault="00635396">
      <w:pPr>
        <w:spacing w:line="237" w:lineRule="auto"/>
        <w:jc w:val="both"/>
        <w:rPr>
          <w:sz w:val="24"/>
        </w:rPr>
        <w:sectPr w:rsidR="00635396">
          <w:pgSz w:w="16850" w:h="11920" w:orient="landscape"/>
          <w:pgMar w:top="8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p w:rsidR="00635396" w:rsidRDefault="00635396">
      <w:pPr>
        <w:spacing w:line="266" w:lineRule="exact"/>
        <w:jc w:val="both"/>
        <w:rPr>
          <w:sz w:val="24"/>
        </w:rPr>
        <w:sectPr w:rsidR="00635396">
          <w:pgSz w:w="16850" w:h="11920" w:orient="landscape"/>
          <w:pgMar w:top="8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74"/>
      </w:tblGrid>
      <w:tr w:rsidR="00635396">
        <w:trPr>
          <w:trHeight w:val="4968"/>
        </w:trPr>
        <w:tc>
          <w:tcPr>
            <w:tcW w:w="2549" w:type="dxa"/>
          </w:tcPr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635396" w:rsidRDefault="006558B6">
            <w:pPr>
              <w:pStyle w:val="TableParagraph"/>
              <w:ind w:left="8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1774" w:type="dxa"/>
          </w:tcPr>
          <w:p w:rsidR="00635396" w:rsidRDefault="006558B6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</w:t>
            </w:r>
            <w:r>
              <w:rPr>
                <w:sz w:val="24"/>
              </w:rPr>
              <w:t xml:space="preserve">м образовательном стандарте среднего общего образования (ФГОС СОО), Ф О П С О </w:t>
            </w:r>
            <w:proofErr w:type="spellStart"/>
            <w:proofErr w:type="gramStart"/>
            <w:r>
              <w:rPr>
                <w:sz w:val="24"/>
              </w:rPr>
              <w:t>О</w:t>
            </w:r>
            <w:proofErr w:type="spellEnd"/>
            <w:proofErr w:type="gramEnd"/>
            <w:r>
              <w:rPr>
                <w:sz w:val="24"/>
              </w:rPr>
              <w:t xml:space="preserve"> , Ф Р П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м е т 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 и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и к а »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635396" w:rsidRDefault="006558B6">
            <w:pPr>
              <w:pStyle w:val="TableParagraph"/>
              <w:ind w:right="483"/>
              <w:jc w:val="both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F72AD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«Физика»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Российской Федерации, реализующих основные общеобразовательные программы.</w:t>
            </w:r>
          </w:p>
          <w:p w:rsidR="00635396" w:rsidRDefault="006558B6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картины мира учащихся 10—11 классов при обучении их физике на базовом уровне на основ</w:t>
            </w:r>
            <w:r>
              <w:rPr>
                <w:sz w:val="24"/>
              </w:rPr>
              <w:t xml:space="preserve">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 соответствует требованиям ФГОС СОО к планируемым личностным, предметным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учитывает необходимость реализации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физики с </w:t>
            </w:r>
            <w:proofErr w:type="spellStart"/>
            <w:proofErr w:type="gramStart"/>
            <w:r>
              <w:rPr>
                <w:sz w:val="24"/>
              </w:rPr>
              <w:t>естественно-научными</w:t>
            </w:r>
            <w:proofErr w:type="spellEnd"/>
            <w:proofErr w:type="gramEnd"/>
            <w:r>
              <w:rPr>
                <w:sz w:val="24"/>
              </w:rPr>
              <w:t xml:space="preserve"> учебн</w:t>
            </w:r>
            <w:r>
              <w:rPr>
                <w:sz w:val="24"/>
              </w:rPr>
              <w:t>ыми предметами.</w:t>
            </w:r>
          </w:p>
          <w:p w:rsidR="00635396" w:rsidRDefault="006558B6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</w:t>
            </w:r>
            <w:r>
              <w:rPr>
                <w:sz w:val="24"/>
              </w:rPr>
              <w:t xml:space="preserve">менимости теорий, для описания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явлений и процессов).</w:t>
            </w:r>
          </w:p>
          <w:p w:rsidR="00635396" w:rsidRDefault="006558B6">
            <w:pPr>
              <w:pStyle w:val="TableParagraph"/>
              <w:spacing w:line="274" w:lineRule="exac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по 2 часа в неделю в гуманитарном, социально-экономическом профилях 10 и 11 классов.</w:t>
            </w:r>
            <w:proofErr w:type="gramEnd"/>
          </w:p>
        </w:tc>
      </w:tr>
    </w:tbl>
    <w:p w:rsidR="00635396" w:rsidRDefault="00635396">
      <w:pPr>
        <w:spacing w:line="274" w:lineRule="exact"/>
        <w:rPr>
          <w:sz w:val="24"/>
        </w:rPr>
        <w:sectPr w:rsidR="00635396">
          <w:pgSz w:w="16850" w:h="11920" w:orient="landscape"/>
          <w:pgMar w:top="8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74"/>
      </w:tblGrid>
      <w:tr w:rsidR="00635396">
        <w:trPr>
          <w:trHeight w:val="5244"/>
        </w:trPr>
        <w:tc>
          <w:tcPr>
            <w:tcW w:w="2549" w:type="dxa"/>
          </w:tcPr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spacing w:before="261"/>
              <w:ind w:left="0"/>
              <w:rPr>
                <w:b/>
                <w:sz w:val="24"/>
              </w:rPr>
            </w:pPr>
          </w:p>
          <w:p w:rsidR="00635396" w:rsidRDefault="006558B6">
            <w:pPr>
              <w:pStyle w:val="TableParagraph"/>
              <w:ind w:left="84" w:righ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1774" w:type="dxa"/>
          </w:tcPr>
          <w:p w:rsidR="00635396" w:rsidRDefault="006558B6">
            <w:pPr>
              <w:pStyle w:val="TableParagraph"/>
              <w:spacing w:line="235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химии (базовый уровень) составлена на основе Федерального закона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29.12.2012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 273-ФЗ «Об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Федерации», Требований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35396" w:rsidRDefault="006558B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результатам освоения основной образовательной программы среднего </w:t>
            </w:r>
            <w:r>
              <w:rPr>
                <w:sz w:val="24"/>
              </w:rPr>
              <w:t>общего образования, представленных в Федеральном государственном образовательном стандарте среднего общего образования, ФОП СОО, ФРП по предмету «Химия», с учётом «Концепции преподавания учебного предмета «Химия» в образовательных организациях Российской Ф</w:t>
            </w:r>
            <w:r>
              <w:rPr>
                <w:sz w:val="24"/>
              </w:rPr>
              <w:t>едерации, реализующих основные общеобразовательные программы» и основных положений федеральной рабочей программы воспитания.</w:t>
            </w:r>
          </w:p>
          <w:p w:rsidR="00635396" w:rsidRDefault="006558B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Химическое образование в школе является базовым по отношению к системе химического образования, реализует присущие общему химическо</w:t>
            </w:r>
            <w:r>
              <w:rPr>
                <w:sz w:val="24"/>
              </w:rPr>
              <w:t>му образованию ключевые ценности, которые отражают государственные,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 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 предмета учащиеся познакомятся с основами органической химии. Получат базовые представления о номенклатуре, изомерии, способах получения и химически</w:t>
            </w:r>
            <w:r>
              <w:rPr>
                <w:sz w:val="24"/>
              </w:rPr>
              <w:t>х свойствах органических соединений различных классов. Также учащиеся познакомятся на базовом уровне с различными областями применения органических веществ,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«Органическая химия»</w:t>
            </w:r>
            <w:r>
              <w:rPr>
                <w:sz w:val="24"/>
              </w:rPr>
              <w:t xml:space="preserve">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 базовой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635396" w:rsidRDefault="006558B6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>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рассмотрения всего многообразия веществ на основе общих понятий, законов и теорий химии.</w:t>
            </w:r>
          </w:p>
          <w:p w:rsidR="00F72ADD" w:rsidRDefault="00F72ADD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ступени среднего общего образования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химии отведено 68 учебных часов, по 1 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неделю в гуманитарном, социально-экономическом и технологическом профилях 10 и 11 классов.</w:t>
            </w:r>
            <w:proofErr w:type="gramEnd"/>
          </w:p>
          <w:p w:rsidR="00F72ADD" w:rsidRDefault="00F72ADD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</w:p>
        </w:tc>
      </w:tr>
    </w:tbl>
    <w:p w:rsidR="00635396" w:rsidRDefault="00635396">
      <w:pPr>
        <w:spacing w:line="270" w:lineRule="atLeast"/>
        <w:jc w:val="both"/>
        <w:rPr>
          <w:sz w:val="24"/>
        </w:rPr>
        <w:sectPr w:rsidR="00635396">
          <w:pgSz w:w="16850" w:h="11920" w:orient="landscape"/>
          <w:pgMar w:top="8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74"/>
      </w:tblGrid>
      <w:tr w:rsidR="00635396">
        <w:trPr>
          <w:trHeight w:val="4411"/>
        </w:trPr>
        <w:tc>
          <w:tcPr>
            <w:tcW w:w="2549" w:type="dxa"/>
          </w:tcPr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ind w:left="0"/>
              <w:rPr>
                <w:b/>
                <w:sz w:val="24"/>
              </w:rPr>
            </w:pPr>
          </w:p>
          <w:p w:rsidR="00635396" w:rsidRDefault="00635396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635396" w:rsidRDefault="006558B6">
            <w:pPr>
              <w:pStyle w:val="TableParagraph"/>
              <w:spacing w:before="1"/>
              <w:ind w:left="777" w:right="597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1774" w:type="dxa"/>
          </w:tcPr>
          <w:p w:rsidR="00635396" w:rsidRDefault="006558B6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</w:t>
            </w:r>
          </w:p>
          <w:p w:rsidR="00635396" w:rsidRDefault="006558B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представленных в Федеральном государственном образовательн</w:t>
            </w:r>
            <w:r>
              <w:rPr>
                <w:sz w:val="24"/>
              </w:rPr>
              <w:t xml:space="preserve">ом стандарте среднего общего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ОП</w:t>
            </w:r>
            <w:proofErr w:type="spellEnd"/>
            <w:r>
              <w:rPr>
                <w:sz w:val="24"/>
              </w:rPr>
              <w:t xml:space="preserve"> СОО, ФРП по предмету «Физическая культура»,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</w:t>
            </w:r>
            <w:r>
              <w:rPr>
                <w:sz w:val="24"/>
              </w:rPr>
              <w:t>ограмме воспитания.</w:t>
            </w:r>
          </w:p>
          <w:p w:rsidR="00635396" w:rsidRDefault="006558B6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дисциплине «Физическая культура» для 10—11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</w:t>
            </w:r>
            <w:r>
              <w:rPr>
                <w:sz w:val="24"/>
              </w:rPr>
              <w:t>щего образования и раскрывает их реализацию через конкретное содержание.</w:t>
            </w:r>
          </w:p>
          <w:p w:rsidR="00635396" w:rsidRDefault="006558B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объём часов, отведённых на изучение учебной дисциплины «Физическая культура» в средней общеобразовательной школе, составляет 204 часа (3 часа в неделю), из которых 136 часов (2 </w:t>
            </w:r>
            <w:r>
              <w:rPr>
                <w:sz w:val="24"/>
              </w:rPr>
              <w:t>часа в неделю) отводятся на реализацию программы инвариантных модулей. На вариативные модули отводится 68 часов из общего объёма (1 час в неделю). Вариативные модули рабочей программы, включая и модуль 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635396" w:rsidRDefault="006558B6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 взаимодействия с организациями системы дополнительного образования.</w:t>
            </w:r>
          </w:p>
        </w:tc>
      </w:tr>
    </w:tbl>
    <w:p w:rsidR="00635396" w:rsidRDefault="00635396">
      <w:pPr>
        <w:spacing w:line="274" w:lineRule="exact"/>
        <w:jc w:val="both"/>
        <w:rPr>
          <w:sz w:val="24"/>
        </w:rPr>
        <w:sectPr w:rsidR="00635396">
          <w:pgSz w:w="16850" w:h="11920" w:orient="landscape"/>
          <w:pgMar w:top="8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74"/>
      </w:tblGrid>
      <w:tr w:rsidR="00635396">
        <w:trPr>
          <w:trHeight w:val="4308"/>
        </w:trPr>
        <w:tc>
          <w:tcPr>
            <w:tcW w:w="2549" w:type="dxa"/>
          </w:tcPr>
          <w:p w:rsidR="00635396" w:rsidRDefault="006558B6">
            <w:pPr>
              <w:pStyle w:val="TableParagraph"/>
              <w:spacing w:before="2" w:line="242" w:lineRule="auto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Иностранный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язык (английский)</w:t>
            </w:r>
          </w:p>
        </w:tc>
        <w:tc>
          <w:tcPr>
            <w:tcW w:w="11774" w:type="dxa"/>
          </w:tcPr>
          <w:p w:rsidR="00635396" w:rsidRDefault="006558B6">
            <w:pPr>
              <w:pStyle w:val="TableParagraph"/>
              <w:spacing w:line="239" w:lineRule="exact"/>
              <w:jc w:val="both"/>
            </w:pPr>
            <w:r>
              <w:t>Учебный</w:t>
            </w:r>
            <w:r>
              <w:rPr>
                <w:spacing w:val="76"/>
                <w:w w:val="150"/>
              </w:rPr>
              <w:t xml:space="preserve"> </w:t>
            </w:r>
            <w:r>
              <w:t>предмет</w:t>
            </w:r>
            <w:r>
              <w:rPr>
                <w:spacing w:val="78"/>
                <w:w w:val="150"/>
              </w:rPr>
              <w:t xml:space="preserve"> </w:t>
            </w:r>
            <w:r>
              <w:t>«Иностранный</w:t>
            </w:r>
            <w:r>
              <w:rPr>
                <w:spacing w:val="76"/>
                <w:w w:val="150"/>
              </w:rPr>
              <w:t xml:space="preserve"> </w:t>
            </w:r>
            <w:r>
              <w:t>язык</w:t>
            </w:r>
            <w:r>
              <w:rPr>
                <w:spacing w:val="78"/>
                <w:w w:val="150"/>
              </w:rPr>
              <w:t xml:space="preserve"> </w:t>
            </w:r>
            <w:r>
              <w:t>(ан</w:t>
            </w:r>
            <w:r>
              <w:t>глийский</w:t>
            </w:r>
            <w:r>
              <w:rPr>
                <w:spacing w:val="27"/>
              </w:rPr>
              <w:t xml:space="preserve">  </w:t>
            </w:r>
            <w:r>
              <w:t>язык)»</w:t>
            </w:r>
            <w:r>
              <w:rPr>
                <w:spacing w:val="69"/>
                <w:w w:val="150"/>
              </w:rPr>
              <w:t xml:space="preserve"> </w:t>
            </w:r>
            <w:r>
              <w:t>относится</w:t>
            </w:r>
            <w:r>
              <w:rPr>
                <w:spacing w:val="79"/>
                <w:w w:val="150"/>
              </w:rPr>
              <w:t xml:space="preserve"> </w:t>
            </w:r>
            <w:r>
              <w:t>к</w:t>
            </w:r>
            <w:r>
              <w:rPr>
                <w:spacing w:val="77"/>
                <w:w w:val="150"/>
              </w:rPr>
              <w:t xml:space="preserve"> </w:t>
            </w:r>
            <w:r>
              <w:t>образовательной</w:t>
            </w:r>
            <w:r>
              <w:rPr>
                <w:spacing w:val="26"/>
              </w:rPr>
              <w:t xml:space="preserve">  </w:t>
            </w:r>
            <w:r>
              <w:t>предметной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  <w:p w:rsidR="00635396" w:rsidRDefault="006558B6">
            <w:pPr>
              <w:pStyle w:val="TableParagraph"/>
              <w:ind w:right="191"/>
              <w:jc w:val="both"/>
            </w:pPr>
            <w:r>
              <w:t>«Иностранные языки» и изучается в 10-11 классах либо на базовом уровне (3 часа в неделю, 102 учебных часа в год), либо на углубленном уровне (5 часов в неделю, 204 часа в год). Программа учебного предмета включает в себя: 1) планируемые результаты освоения</w:t>
            </w:r>
            <w:r>
              <w:t xml:space="preserve"> учебного предмета «Иностранный язык (английский) язык» (личностные, </w:t>
            </w:r>
            <w:proofErr w:type="spellStart"/>
            <w:r>
              <w:t>метапредметные</w:t>
            </w:r>
            <w:proofErr w:type="spellEnd"/>
            <w:r>
              <w:t xml:space="preserve"> и предметные); 2) содержание учебного предмета «Иностранный язык (английский) язык»; 3) тематическое планирование учебного предмета с указанием количества часов, отводимых </w:t>
            </w:r>
            <w:r>
              <w:t>на освоение каждой темы. Специфика иностранного языка как учебного предмета заключается в его интегративном характере, а также в том, что</w:t>
            </w:r>
            <w:r>
              <w:rPr>
                <w:spacing w:val="40"/>
              </w:rPr>
              <w:t xml:space="preserve"> </w:t>
            </w:r>
            <w:r>
              <w:t>он</w:t>
            </w:r>
            <w:r>
              <w:rPr>
                <w:spacing w:val="-1"/>
              </w:rPr>
              <w:t xml:space="preserve"> </w:t>
            </w:r>
            <w:r>
              <w:t>выступает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как цель,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как средство обучения.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предмета «Иностранный</w:t>
            </w:r>
            <w:r>
              <w:rPr>
                <w:spacing w:val="-1"/>
              </w:rPr>
              <w:t xml:space="preserve"> </w:t>
            </w:r>
            <w:r>
              <w:t>(английский)</w:t>
            </w:r>
            <w:r>
              <w:rPr>
                <w:spacing w:val="-1"/>
              </w:rPr>
              <w:t xml:space="preserve"> </w:t>
            </w:r>
            <w:r>
              <w:t>язык»</w:t>
            </w:r>
            <w:r>
              <w:rPr>
                <w:spacing w:val="-6"/>
              </w:rPr>
              <w:t xml:space="preserve"> </w:t>
            </w:r>
            <w:r>
              <w:t>могут быт</w:t>
            </w:r>
            <w:r>
              <w:t xml:space="preserve">ь реализованы самые разнообразные </w:t>
            </w:r>
            <w:proofErr w:type="spellStart"/>
            <w:r>
              <w:t>межпредметные</w:t>
            </w:r>
            <w:proofErr w:type="spellEnd"/>
            <w:r>
              <w:t xml:space="preserve"> связи. 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      </w:r>
            <w:proofErr w:type="spellStart"/>
            <w:r>
              <w:t>аудировании</w:t>
            </w:r>
            <w:proofErr w:type="spellEnd"/>
            <w:r>
              <w:t>, чтении и письме. Предметное содержание речи содержит лексические темы для общения в различных коммуникативных ситуациях. Освоение учебного предмета</w:t>
            </w:r>
          </w:p>
          <w:p w:rsidR="00635396" w:rsidRDefault="006558B6">
            <w:pPr>
              <w:pStyle w:val="TableParagraph"/>
              <w:spacing w:before="1"/>
              <w:ind w:right="201"/>
              <w:jc w:val="both"/>
            </w:pPr>
            <w:r>
              <w:t>«Иностранный (английский) язык» на базовом уровне направлено на достижение обучающимися порогов</w:t>
            </w:r>
            <w:r>
              <w:t>ого уровня иноязычной коммуникативной компетенции в соответствии с требованиями к предметным результатам ФГОС СОО, достижение которых позволяет</w:t>
            </w:r>
            <w:r>
              <w:rPr>
                <w:spacing w:val="-1"/>
              </w:rPr>
              <w:t xml:space="preserve"> </w:t>
            </w:r>
            <w:r>
              <w:t>выпускникам самостоятельно</w:t>
            </w:r>
            <w:r>
              <w:rPr>
                <w:spacing w:val="-1"/>
              </w:rPr>
              <w:t xml:space="preserve"> </w:t>
            </w:r>
            <w:r>
              <w:t>общаться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формах</w:t>
            </w:r>
            <w:proofErr w:type="gramEnd"/>
            <w:r>
              <w:t xml:space="preserve"> как</w:t>
            </w:r>
            <w:r>
              <w:rPr>
                <w:spacing w:val="-1"/>
              </w:rPr>
              <w:t xml:space="preserve"> </w:t>
            </w:r>
            <w:r>
              <w:t>с носителями изучаемого иностранного языка,</w:t>
            </w:r>
            <w:r>
              <w:t xml:space="preserve">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      </w:r>
          </w:p>
        </w:tc>
      </w:tr>
    </w:tbl>
    <w:p w:rsidR="00635396" w:rsidRDefault="00635396">
      <w:pPr>
        <w:jc w:val="both"/>
        <w:sectPr w:rsidR="00635396">
          <w:pgSz w:w="16850" w:h="11920" w:orient="landscape"/>
          <w:pgMar w:top="800" w:right="1140" w:bottom="280" w:left="440" w:header="720" w:footer="720" w:gutter="0"/>
          <w:cols w:space="720"/>
        </w:sectPr>
      </w:pPr>
    </w:p>
    <w:p w:rsidR="00635396" w:rsidRDefault="0063539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74"/>
      </w:tblGrid>
      <w:tr w:rsidR="00635396">
        <w:trPr>
          <w:trHeight w:val="5365"/>
        </w:trPr>
        <w:tc>
          <w:tcPr>
            <w:tcW w:w="2549" w:type="dxa"/>
          </w:tcPr>
          <w:p w:rsidR="00635396" w:rsidRDefault="006558B6">
            <w:pPr>
              <w:pStyle w:val="TableParagraph"/>
              <w:spacing w:before="2"/>
              <w:ind w:left="9" w:right="436"/>
              <w:rPr>
                <w:b/>
                <w:sz w:val="26"/>
              </w:rPr>
            </w:pPr>
            <w:proofErr w:type="gramStart"/>
            <w:r>
              <w:rPr>
                <w:b/>
                <w:spacing w:val="-2"/>
                <w:sz w:val="26"/>
              </w:rPr>
              <w:t>Индивидуальный проект</w:t>
            </w:r>
            <w:proofErr w:type="gramEnd"/>
          </w:p>
        </w:tc>
        <w:tc>
          <w:tcPr>
            <w:tcW w:w="11774" w:type="dxa"/>
          </w:tcPr>
          <w:p w:rsidR="00635396" w:rsidRDefault="006558B6">
            <w:pPr>
              <w:pStyle w:val="TableParagraph"/>
              <w:spacing w:line="242" w:lineRule="auto"/>
              <w:ind w:right="184"/>
              <w:jc w:val="both"/>
            </w:pPr>
            <w:r>
              <w:t>В рабочей программе для уровня среднего общего образования предусмотрено развитие всех основных видов деятельности, представленных в основной образовательной программе среднего общего образования МБОУ «Гимназия</w:t>
            </w:r>
          </w:p>
          <w:p w:rsidR="00635396" w:rsidRDefault="006558B6">
            <w:pPr>
              <w:pStyle w:val="TableParagraph"/>
              <w:ind w:right="182"/>
              <w:jc w:val="both"/>
            </w:pPr>
            <w:r>
              <w:t>№31». Цель курса «Индивидуальный проект» - фо</w:t>
            </w:r>
            <w:r>
              <w:t xml:space="preserve">рмирование навыков разработки, реализации и общественной презентации </w:t>
            </w:r>
            <w:proofErr w:type="gramStart"/>
            <w:r>
              <w:t>обучающимися</w:t>
            </w:r>
            <w:proofErr w:type="gramEnd"/>
            <w:r>
              <w:t xml:space="preserve"> результатов исследования, индивидуального проекта, направленного на решение научной, личностно и (или) социально значимой проблемы. Задачи курса: </w:t>
            </w:r>
            <w:r>
              <w:rPr>
                <w:rFonts w:ascii="Symbol" w:hAnsi="Symbol"/>
              </w:rPr>
              <w:t></w:t>
            </w:r>
            <w:r>
              <w:t xml:space="preserve"> реализация требований Стан</w:t>
            </w:r>
            <w:r>
              <w:t xml:space="preserve">дарта к личностным и </w:t>
            </w:r>
            <w:proofErr w:type="spellStart"/>
            <w:r>
              <w:t>метапредметным</w:t>
            </w:r>
            <w:proofErr w:type="spellEnd"/>
            <w:r>
              <w:t xml:space="preserve"> результатам освоения основной образовательной программы; </w:t>
            </w:r>
            <w:r>
              <w:rPr>
                <w:rFonts w:ascii="Symbol" w:hAnsi="Symbol"/>
              </w:rPr>
              <w:t></w:t>
            </w:r>
            <w:r>
              <w:t xml:space="preserve"> формирование у обучающихся системных представлений и опыта применения методов, технологий и форм организации проектной и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исследовательской деятельности д</w:t>
            </w:r>
            <w:r>
              <w:t xml:space="preserve">ля достижения практико-ориентированных результатов образования; </w:t>
            </w:r>
            <w:r>
              <w:rPr>
                <w:rFonts w:ascii="Symbol" w:hAnsi="Symbol"/>
              </w:rPr>
              <w:t></w:t>
            </w:r>
            <w:r>
              <w:t xml:space="preserve"> повышение эффективности освоения обучающимися основной образовательной программы, а также усвоения знаний и учебных действий. Предлагаемый курс рассчитан на 34 часа освоения в 10-м классе. О</w:t>
            </w:r>
            <w:r>
              <w:t>н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</w:t>
            </w:r>
            <w:r>
              <w:t>од руководством взрослого. Другая часть модулей специально предназначена для совместной работы в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</w:t>
            </w:r>
            <w:r>
              <w:t xml:space="preserve"> проектную, конструкторскую или иную по типу деятельность в относительно свободном режиме. Проходя один модуль за другим, обучающийся получает возможность сначала выдвинуть свою идею, затем проработать её, предъявить одноклассникам и другим заинтересованны</w:t>
            </w:r>
            <w:r>
              <w:t xml:space="preserve">м лицам, получив конструктивные критические замечания, и успешно защитить свою работу. Первый модуль изучается </w:t>
            </w:r>
            <w:proofErr w:type="spellStart"/>
            <w:r>
              <w:t>очно</w:t>
            </w:r>
            <w:proofErr w:type="spellEnd"/>
            <w:r>
              <w:t xml:space="preserve"> на уроках, остальные модули – во внеурочное время. Программа учебного курса включает в себя: 1) планируемые результаты освоения учебного кур</w:t>
            </w:r>
            <w:r>
              <w:t xml:space="preserve">са (личностные, </w:t>
            </w:r>
            <w:proofErr w:type="spellStart"/>
            <w:r>
              <w:t>метапредметные</w:t>
            </w:r>
            <w:proofErr w:type="spellEnd"/>
            <w:r>
              <w:t xml:space="preserve"> и предметные); 2) содержание учебного курса; 3) тематическое</w:t>
            </w:r>
          </w:p>
          <w:p w:rsidR="00635396" w:rsidRDefault="006558B6">
            <w:pPr>
              <w:pStyle w:val="TableParagraph"/>
              <w:spacing w:line="236" w:lineRule="exact"/>
              <w:jc w:val="both"/>
            </w:pPr>
            <w:r>
              <w:t>планирование</w:t>
            </w:r>
            <w:r>
              <w:rPr>
                <w:spacing w:val="-13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курса с</w:t>
            </w:r>
            <w:r>
              <w:rPr>
                <w:spacing w:val="-6"/>
              </w:rPr>
              <w:t xml:space="preserve"> </w:t>
            </w:r>
            <w:r>
              <w:t>указанием</w:t>
            </w:r>
            <w:r>
              <w:rPr>
                <w:spacing w:val="-7"/>
              </w:rPr>
              <w:t xml:space="preserve"> </w:t>
            </w:r>
            <w:r>
              <w:t>количества</w:t>
            </w:r>
            <w:r>
              <w:rPr>
                <w:spacing w:val="-6"/>
              </w:rPr>
              <w:t xml:space="preserve"> </w:t>
            </w:r>
            <w:r>
              <w:t>часов,</w:t>
            </w:r>
            <w:r>
              <w:rPr>
                <w:spacing w:val="-3"/>
              </w:rPr>
              <w:t xml:space="preserve"> </w:t>
            </w:r>
            <w:r>
              <w:t>отводимых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освоение</w:t>
            </w:r>
            <w:r>
              <w:rPr>
                <w:spacing w:val="-11"/>
              </w:rPr>
              <w:t xml:space="preserve"> </w:t>
            </w:r>
            <w:r>
              <w:t>каждой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темы.</w:t>
            </w:r>
          </w:p>
        </w:tc>
      </w:tr>
    </w:tbl>
    <w:p w:rsidR="006558B6" w:rsidRDefault="006558B6"/>
    <w:sectPr w:rsidR="006558B6" w:rsidSect="00635396">
      <w:pgSz w:w="16850" w:h="11920" w:orient="landscape"/>
      <w:pgMar w:top="800" w:right="114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B6" w:rsidRDefault="006558B6" w:rsidP="00F72ADD">
      <w:r>
        <w:separator/>
      </w:r>
    </w:p>
  </w:endnote>
  <w:endnote w:type="continuationSeparator" w:id="0">
    <w:p w:rsidR="006558B6" w:rsidRDefault="006558B6" w:rsidP="00F7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B6" w:rsidRDefault="006558B6" w:rsidP="00F72ADD">
      <w:r>
        <w:separator/>
      </w:r>
    </w:p>
  </w:footnote>
  <w:footnote w:type="continuationSeparator" w:id="0">
    <w:p w:rsidR="006558B6" w:rsidRDefault="006558B6" w:rsidP="00F72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E08"/>
    <w:multiLevelType w:val="hybridMultilevel"/>
    <w:tmpl w:val="BBC85A06"/>
    <w:lvl w:ilvl="0" w:tplc="16F639BE">
      <w:numFmt w:val="bullet"/>
      <w:lvlText w:val="●"/>
      <w:lvlJc w:val="left"/>
      <w:pPr>
        <w:ind w:left="432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0C74E">
      <w:numFmt w:val="bullet"/>
      <w:lvlText w:val="•"/>
      <w:lvlJc w:val="left"/>
      <w:pPr>
        <w:ind w:left="1572" w:hanging="404"/>
      </w:pPr>
      <w:rPr>
        <w:rFonts w:hint="default"/>
        <w:lang w:val="ru-RU" w:eastAsia="en-US" w:bidi="ar-SA"/>
      </w:rPr>
    </w:lvl>
    <w:lvl w:ilvl="2" w:tplc="7E26D736">
      <w:numFmt w:val="bullet"/>
      <w:lvlText w:val="•"/>
      <w:lvlJc w:val="left"/>
      <w:pPr>
        <w:ind w:left="2704" w:hanging="404"/>
      </w:pPr>
      <w:rPr>
        <w:rFonts w:hint="default"/>
        <w:lang w:val="ru-RU" w:eastAsia="en-US" w:bidi="ar-SA"/>
      </w:rPr>
    </w:lvl>
    <w:lvl w:ilvl="3" w:tplc="E6306E9A">
      <w:numFmt w:val="bullet"/>
      <w:lvlText w:val="•"/>
      <w:lvlJc w:val="left"/>
      <w:pPr>
        <w:ind w:left="3837" w:hanging="404"/>
      </w:pPr>
      <w:rPr>
        <w:rFonts w:hint="default"/>
        <w:lang w:val="ru-RU" w:eastAsia="en-US" w:bidi="ar-SA"/>
      </w:rPr>
    </w:lvl>
    <w:lvl w:ilvl="4" w:tplc="724A13C4">
      <w:numFmt w:val="bullet"/>
      <w:lvlText w:val="•"/>
      <w:lvlJc w:val="left"/>
      <w:pPr>
        <w:ind w:left="4969" w:hanging="404"/>
      </w:pPr>
      <w:rPr>
        <w:rFonts w:hint="default"/>
        <w:lang w:val="ru-RU" w:eastAsia="en-US" w:bidi="ar-SA"/>
      </w:rPr>
    </w:lvl>
    <w:lvl w:ilvl="5" w:tplc="C1543776">
      <w:numFmt w:val="bullet"/>
      <w:lvlText w:val="•"/>
      <w:lvlJc w:val="left"/>
      <w:pPr>
        <w:ind w:left="6102" w:hanging="404"/>
      </w:pPr>
      <w:rPr>
        <w:rFonts w:hint="default"/>
        <w:lang w:val="ru-RU" w:eastAsia="en-US" w:bidi="ar-SA"/>
      </w:rPr>
    </w:lvl>
    <w:lvl w:ilvl="6" w:tplc="15244D64">
      <w:numFmt w:val="bullet"/>
      <w:lvlText w:val="•"/>
      <w:lvlJc w:val="left"/>
      <w:pPr>
        <w:ind w:left="7234" w:hanging="404"/>
      </w:pPr>
      <w:rPr>
        <w:rFonts w:hint="default"/>
        <w:lang w:val="ru-RU" w:eastAsia="en-US" w:bidi="ar-SA"/>
      </w:rPr>
    </w:lvl>
    <w:lvl w:ilvl="7" w:tplc="6CC09020">
      <w:numFmt w:val="bullet"/>
      <w:lvlText w:val="•"/>
      <w:lvlJc w:val="left"/>
      <w:pPr>
        <w:ind w:left="8366" w:hanging="404"/>
      </w:pPr>
      <w:rPr>
        <w:rFonts w:hint="default"/>
        <w:lang w:val="ru-RU" w:eastAsia="en-US" w:bidi="ar-SA"/>
      </w:rPr>
    </w:lvl>
    <w:lvl w:ilvl="8" w:tplc="A498D2B8">
      <w:numFmt w:val="bullet"/>
      <w:lvlText w:val="•"/>
      <w:lvlJc w:val="left"/>
      <w:pPr>
        <w:ind w:left="9499" w:hanging="404"/>
      </w:pPr>
      <w:rPr>
        <w:rFonts w:hint="default"/>
        <w:lang w:val="ru-RU" w:eastAsia="en-US" w:bidi="ar-SA"/>
      </w:rPr>
    </w:lvl>
  </w:abstractNum>
  <w:abstractNum w:abstractNumId="1">
    <w:nsid w:val="10105A82"/>
    <w:multiLevelType w:val="hybridMultilevel"/>
    <w:tmpl w:val="E7928C10"/>
    <w:lvl w:ilvl="0" w:tplc="CE2ABD1A">
      <w:numFmt w:val="bullet"/>
      <w:lvlText w:val="●"/>
      <w:lvlJc w:val="left"/>
      <w:pPr>
        <w:ind w:left="8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A5660">
      <w:numFmt w:val="bullet"/>
      <w:lvlText w:val="•"/>
      <w:lvlJc w:val="left"/>
      <w:pPr>
        <w:ind w:left="1932" w:hanging="363"/>
      </w:pPr>
      <w:rPr>
        <w:rFonts w:hint="default"/>
        <w:lang w:val="ru-RU" w:eastAsia="en-US" w:bidi="ar-SA"/>
      </w:rPr>
    </w:lvl>
    <w:lvl w:ilvl="2" w:tplc="FC04C490">
      <w:numFmt w:val="bullet"/>
      <w:lvlText w:val="•"/>
      <w:lvlJc w:val="left"/>
      <w:pPr>
        <w:ind w:left="3024" w:hanging="363"/>
      </w:pPr>
      <w:rPr>
        <w:rFonts w:hint="default"/>
        <w:lang w:val="ru-RU" w:eastAsia="en-US" w:bidi="ar-SA"/>
      </w:rPr>
    </w:lvl>
    <w:lvl w:ilvl="3" w:tplc="698E0A3E">
      <w:numFmt w:val="bullet"/>
      <w:lvlText w:val="•"/>
      <w:lvlJc w:val="left"/>
      <w:pPr>
        <w:ind w:left="4117" w:hanging="363"/>
      </w:pPr>
      <w:rPr>
        <w:rFonts w:hint="default"/>
        <w:lang w:val="ru-RU" w:eastAsia="en-US" w:bidi="ar-SA"/>
      </w:rPr>
    </w:lvl>
    <w:lvl w:ilvl="4" w:tplc="5AE691D4"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5" w:tplc="D9343914">
      <w:numFmt w:val="bullet"/>
      <w:lvlText w:val="•"/>
      <w:lvlJc w:val="left"/>
      <w:pPr>
        <w:ind w:left="6302" w:hanging="363"/>
      </w:pPr>
      <w:rPr>
        <w:rFonts w:hint="default"/>
        <w:lang w:val="ru-RU" w:eastAsia="en-US" w:bidi="ar-SA"/>
      </w:rPr>
    </w:lvl>
    <w:lvl w:ilvl="6" w:tplc="46D497DA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7" w:tplc="283AB4AA">
      <w:numFmt w:val="bullet"/>
      <w:lvlText w:val="•"/>
      <w:lvlJc w:val="left"/>
      <w:pPr>
        <w:ind w:left="8486" w:hanging="363"/>
      </w:pPr>
      <w:rPr>
        <w:rFonts w:hint="default"/>
        <w:lang w:val="ru-RU" w:eastAsia="en-US" w:bidi="ar-SA"/>
      </w:rPr>
    </w:lvl>
    <w:lvl w:ilvl="8" w:tplc="6DF024E4">
      <w:numFmt w:val="bullet"/>
      <w:lvlText w:val="•"/>
      <w:lvlJc w:val="left"/>
      <w:pPr>
        <w:ind w:left="9579" w:hanging="363"/>
      </w:pPr>
      <w:rPr>
        <w:rFonts w:hint="default"/>
        <w:lang w:val="ru-RU" w:eastAsia="en-US" w:bidi="ar-SA"/>
      </w:rPr>
    </w:lvl>
  </w:abstractNum>
  <w:abstractNum w:abstractNumId="2">
    <w:nsid w:val="122B40A1"/>
    <w:multiLevelType w:val="hybridMultilevel"/>
    <w:tmpl w:val="4ED2324A"/>
    <w:lvl w:ilvl="0" w:tplc="BE16F4B4">
      <w:numFmt w:val="bullet"/>
      <w:lvlText w:val="●"/>
      <w:lvlJc w:val="left"/>
      <w:pPr>
        <w:ind w:left="8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04597E">
      <w:numFmt w:val="bullet"/>
      <w:lvlText w:val="•"/>
      <w:lvlJc w:val="left"/>
      <w:pPr>
        <w:ind w:left="1932" w:hanging="363"/>
      </w:pPr>
      <w:rPr>
        <w:rFonts w:hint="default"/>
        <w:lang w:val="ru-RU" w:eastAsia="en-US" w:bidi="ar-SA"/>
      </w:rPr>
    </w:lvl>
    <w:lvl w:ilvl="2" w:tplc="B19062AC">
      <w:numFmt w:val="bullet"/>
      <w:lvlText w:val="•"/>
      <w:lvlJc w:val="left"/>
      <w:pPr>
        <w:ind w:left="3024" w:hanging="363"/>
      </w:pPr>
      <w:rPr>
        <w:rFonts w:hint="default"/>
        <w:lang w:val="ru-RU" w:eastAsia="en-US" w:bidi="ar-SA"/>
      </w:rPr>
    </w:lvl>
    <w:lvl w:ilvl="3" w:tplc="C428A7E8">
      <w:numFmt w:val="bullet"/>
      <w:lvlText w:val="•"/>
      <w:lvlJc w:val="left"/>
      <w:pPr>
        <w:ind w:left="4117" w:hanging="363"/>
      </w:pPr>
      <w:rPr>
        <w:rFonts w:hint="default"/>
        <w:lang w:val="ru-RU" w:eastAsia="en-US" w:bidi="ar-SA"/>
      </w:rPr>
    </w:lvl>
    <w:lvl w:ilvl="4" w:tplc="E556D758"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5" w:tplc="F96078DC">
      <w:numFmt w:val="bullet"/>
      <w:lvlText w:val="•"/>
      <w:lvlJc w:val="left"/>
      <w:pPr>
        <w:ind w:left="6302" w:hanging="363"/>
      </w:pPr>
      <w:rPr>
        <w:rFonts w:hint="default"/>
        <w:lang w:val="ru-RU" w:eastAsia="en-US" w:bidi="ar-SA"/>
      </w:rPr>
    </w:lvl>
    <w:lvl w:ilvl="6" w:tplc="2E1C78C6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7" w:tplc="BE68467C">
      <w:numFmt w:val="bullet"/>
      <w:lvlText w:val="•"/>
      <w:lvlJc w:val="left"/>
      <w:pPr>
        <w:ind w:left="8486" w:hanging="363"/>
      </w:pPr>
      <w:rPr>
        <w:rFonts w:hint="default"/>
        <w:lang w:val="ru-RU" w:eastAsia="en-US" w:bidi="ar-SA"/>
      </w:rPr>
    </w:lvl>
    <w:lvl w:ilvl="8" w:tplc="658C428A">
      <w:numFmt w:val="bullet"/>
      <w:lvlText w:val="•"/>
      <w:lvlJc w:val="left"/>
      <w:pPr>
        <w:ind w:left="9579" w:hanging="363"/>
      </w:pPr>
      <w:rPr>
        <w:rFonts w:hint="default"/>
        <w:lang w:val="ru-RU" w:eastAsia="en-US" w:bidi="ar-SA"/>
      </w:rPr>
    </w:lvl>
  </w:abstractNum>
  <w:abstractNum w:abstractNumId="3">
    <w:nsid w:val="2BFC1E30"/>
    <w:multiLevelType w:val="hybridMultilevel"/>
    <w:tmpl w:val="9EDCE044"/>
    <w:lvl w:ilvl="0" w:tplc="0BF86476">
      <w:numFmt w:val="bullet"/>
      <w:lvlText w:val="●"/>
      <w:lvlJc w:val="left"/>
      <w:pPr>
        <w:ind w:left="8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BCCFA2">
      <w:numFmt w:val="bullet"/>
      <w:lvlText w:val="•"/>
      <w:lvlJc w:val="left"/>
      <w:pPr>
        <w:ind w:left="1932" w:hanging="363"/>
      </w:pPr>
      <w:rPr>
        <w:rFonts w:hint="default"/>
        <w:lang w:val="ru-RU" w:eastAsia="en-US" w:bidi="ar-SA"/>
      </w:rPr>
    </w:lvl>
    <w:lvl w:ilvl="2" w:tplc="1128A9A0">
      <w:numFmt w:val="bullet"/>
      <w:lvlText w:val="•"/>
      <w:lvlJc w:val="left"/>
      <w:pPr>
        <w:ind w:left="3024" w:hanging="363"/>
      </w:pPr>
      <w:rPr>
        <w:rFonts w:hint="default"/>
        <w:lang w:val="ru-RU" w:eastAsia="en-US" w:bidi="ar-SA"/>
      </w:rPr>
    </w:lvl>
    <w:lvl w:ilvl="3" w:tplc="E4960D34">
      <w:numFmt w:val="bullet"/>
      <w:lvlText w:val="•"/>
      <w:lvlJc w:val="left"/>
      <w:pPr>
        <w:ind w:left="4117" w:hanging="363"/>
      </w:pPr>
      <w:rPr>
        <w:rFonts w:hint="default"/>
        <w:lang w:val="ru-RU" w:eastAsia="en-US" w:bidi="ar-SA"/>
      </w:rPr>
    </w:lvl>
    <w:lvl w:ilvl="4" w:tplc="E0ACE1FA"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5" w:tplc="D9DEB56E">
      <w:numFmt w:val="bullet"/>
      <w:lvlText w:val="•"/>
      <w:lvlJc w:val="left"/>
      <w:pPr>
        <w:ind w:left="6302" w:hanging="363"/>
      </w:pPr>
      <w:rPr>
        <w:rFonts w:hint="default"/>
        <w:lang w:val="ru-RU" w:eastAsia="en-US" w:bidi="ar-SA"/>
      </w:rPr>
    </w:lvl>
    <w:lvl w:ilvl="6" w:tplc="E91C8A34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7" w:tplc="70B8CD3C">
      <w:numFmt w:val="bullet"/>
      <w:lvlText w:val="•"/>
      <w:lvlJc w:val="left"/>
      <w:pPr>
        <w:ind w:left="8486" w:hanging="363"/>
      </w:pPr>
      <w:rPr>
        <w:rFonts w:hint="default"/>
        <w:lang w:val="ru-RU" w:eastAsia="en-US" w:bidi="ar-SA"/>
      </w:rPr>
    </w:lvl>
    <w:lvl w:ilvl="8" w:tplc="0FCEC16C">
      <w:numFmt w:val="bullet"/>
      <w:lvlText w:val="•"/>
      <w:lvlJc w:val="left"/>
      <w:pPr>
        <w:ind w:left="9579" w:hanging="363"/>
      </w:pPr>
      <w:rPr>
        <w:rFonts w:hint="default"/>
        <w:lang w:val="ru-RU" w:eastAsia="en-US" w:bidi="ar-SA"/>
      </w:rPr>
    </w:lvl>
  </w:abstractNum>
  <w:abstractNum w:abstractNumId="4">
    <w:nsid w:val="4CF4739C"/>
    <w:multiLevelType w:val="hybridMultilevel"/>
    <w:tmpl w:val="D75C6986"/>
    <w:lvl w:ilvl="0" w:tplc="98100906">
      <w:numFmt w:val="bullet"/>
      <w:lvlText w:val="●"/>
      <w:lvlJc w:val="left"/>
      <w:pPr>
        <w:ind w:left="8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1AD18E">
      <w:numFmt w:val="bullet"/>
      <w:lvlText w:val="•"/>
      <w:lvlJc w:val="left"/>
      <w:pPr>
        <w:ind w:left="1932" w:hanging="363"/>
      </w:pPr>
      <w:rPr>
        <w:rFonts w:hint="default"/>
        <w:lang w:val="ru-RU" w:eastAsia="en-US" w:bidi="ar-SA"/>
      </w:rPr>
    </w:lvl>
    <w:lvl w:ilvl="2" w:tplc="C7F0B540">
      <w:numFmt w:val="bullet"/>
      <w:lvlText w:val="•"/>
      <w:lvlJc w:val="left"/>
      <w:pPr>
        <w:ind w:left="3024" w:hanging="363"/>
      </w:pPr>
      <w:rPr>
        <w:rFonts w:hint="default"/>
        <w:lang w:val="ru-RU" w:eastAsia="en-US" w:bidi="ar-SA"/>
      </w:rPr>
    </w:lvl>
    <w:lvl w:ilvl="3" w:tplc="DBEEF9BC">
      <w:numFmt w:val="bullet"/>
      <w:lvlText w:val="•"/>
      <w:lvlJc w:val="left"/>
      <w:pPr>
        <w:ind w:left="4117" w:hanging="363"/>
      </w:pPr>
      <w:rPr>
        <w:rFonts w:hint="default"/>
        <w:lang w:val="ru-RU" w:eastAsia="en-US" w:bidi="ar-SA"/>
      </w:rPr>
    </w:lvl>
    <w:lvl w:ilvl="4" w:tplc="4094EA60"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5" w:tplc="0A5E3AEA">
      <w:numFmt w:val="bullet"/>
      <w:lvlText w:val="•"/>
      <w:lvlJc w:val="left"/>
      <w:pPr>
        <w:ind w:left="6302" w:hanging="363"/>
      </w:pPr>
      <w:rPr>
        <w:rFonts w:hint="default"/>
        <w:lang w:val="ru-RU" w:eastAsia="en-US" w:bidi="ar-SA"/>
      </w:rPr>
    </w:lvl>
    <w:lvl w:ilvl="6" w:tplc="6E0634D4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7" w:tplc="0344B360">
      <w:numFmt w:val="bullet"/>
      <w:lvlText w:val="•"/>
      <w:lvlJc w:val="left"/>
      <w:pPr>
        <w:ind w:left="8486" w:hanging="363"/>
      </w:pPr>
      <w:rPr>
        <w:rFonts w:hint="default"/>
        <w:lang w:val="ru-RU" w:eastAsia="en-US" w:bidi="ar-SA"/>
      </w:rPr>
    </w:lvl>
    <w:lvl w:ilvl="8" w:tplc="F48AFFF4">
      <w:numFmt w:val="bullet"/>
      <w:lvlText w:val="•"/>
      <w:lvlJc w:val="left"/>
      <w:pPr>
        <w:ind w:left="9579" w:hanging="363"/>
      </w:pPr>
      <w:rPr>
        <w:rFonts w:hint="default"/>
        <w:lang w:val="ru-RU" w:eastAsia="en-US" w:bidi="ar-SA"/>
      </w:rPr>
    </w:lvl>
  </w:abstractNum>
  <w:abstractNum w:abstractNumId="5">
    <w:nsid w:val="6B306A7C"/>
    <w:multiLevelType w:val="hybridMultilevel"/>
    <w:tmpl w:val="C8FE4BE6"/>
    <w:lvl w:ilvl="0" w:tplc="4A0C1DC4">
      <w:numFmt w:val="bullet"/>
      <w:lvlText w:val="●"/>
      <w:lvlJc w:val="left"/>
      <w:pPr>
        <w:ind w:left="8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FEABF4">
      <w:numFmt w:val="bullet"/>
      <w:lvlText w:val="•"/>
      <w:lvlJc w:val="left"/>
      <w:pPr>
        <w:ind w:left="1932" w:hanging="363"/>
      </w:pPr>
      <w:rPr>
        <w:rFonts w:hint="default"/>
        <w:lang w:val="ru-RU" w:eastAsia="en-US" w:bidi="ar-SA"/>
      </w:rPr>
    </w:lvl>
    <w:lvl w:ilvl="2" w:tplc="552E474A">
      <w:numFmt w:val="bullet"/>
      <w:lvlText w:val="•"/>
      <w:lvlJc w:val="left"/>
      <w:pPr>
        <w:ind w:left="3024" w:hanging="363"/>
      </w:pPr>
      <w:rPr>
        <w:rFonts w:hint="default"/>
        <w:lang w:val="ru-RU" w:eastAsia="en-US" w:bidi="ar-SA"/>
      </w:rPr>
    </w:lvl>
    <w:lvl w:ilvl="3" w:tplc="69E4EA00">
      <w:numFmt w:val="bullet"/>
      <w:lvlText w:val="•"/>
      <w:lvlJc w:val="left"/>
      <w:pPr>
        <w:ind w:left="4117" w:hanging="363"/>
      </w:pPr>
      <w:rPr>
        <w:rFonts w:hint="default"/>
        <w:lang w:val="ru-RU" w:eastAsia="en-US" w:bidi="ar-SA"/>
      </w:rPr>
    </w:lvl>
    <w:lvl w:ilvl="4" w:tplc="AD3AFFC4"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5" w:tplc="9CDA004C">
      <w:numFmt w:val="bullet"/>
      <w:lvlText w:val="•"/>
      <w:lvlJc w:val="left"/>
      <w:pPr>
        <w:ind w:left="6302" w:hanging="363"/>
      </w:pPr>
      <w:rPr>
        <w:rFonts w:hint="default"/>
        <w:lang w:val="ru-RU" w:eastAsia="en-US" w:bidi="ar-SA"/>
      </w:rPr>
    </w:lvl>
    <w:lvl w:ilvl="6" w:tplc="DA3CB366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7" w:tplc="D2CC779A">
      <w:numFmt w:val="bullet"/>
      <w:lvlText w:val="•"/>
      <w:lvlJc w:val="left"/>
      <w:pPr>
        <w:ind w:left="8486" w:hanging="363"/>
      </w:pPr>
      <w:rPr>
        <w:rFonts w:hint="default"/>
        <w:lang w:val="ru-RU" w:eastAsia="en-US" w:bidi="ar-SA"/>
      </w:rPr>
    </w:lvl>
    <w:lvl w:ilvl="8" w:tplc="D6F8788A">
      <w:numFmt w:val="bullet"/>
      <w:lvlText w:val="•"/>
      <w:lvlJc w:val="left"/>
      <w:pPr>
        <w:ind w:left="9579" w:hanging="363"/>
      </w:pPr>
      <w:rPr>
        <w:rFonts w:hint="default"/>
        <w:lang w:val="ru-RU" w:eastAsia="en-US" w:bidi="ar-SA"/>
      </w:rPr>
    </w:lvl>
  </w:abstractNum>
  <w:abstractNum w:abstractNumId="6">
    <w:nsid w:val="6FBC4465"/>
    <w:multiLevelType w:val="hybridMultilevel"/>
    <w:tmpl w:val="3A10E1DC"/>
    <w:lvl w:ilvl="0" w:tplc="5B58C704">
      <w:numFmt w:val="bullet"/>
      <w:lvlText w:val="●"/>
      <w:lvlJc w:val="left"/>
      <w:pPr>
        <w:ind w:left="8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CE5640">
      <w:numFmt w:val="bullet"/>
      <w:lvlText w:val="•"/>
      <w:lvlJc w:val="left"/>
      <w:pPr>
        <w:ind w:left="1932" w:hanging="363"/>
      </w:pPr>
      <w:rPr>
        <w:rFonts w:hint="default"/>
        <w:lang w:val="ru-RU" w:eastAsia="en-US" w:bidi="ar-SA"/>
      </w:rPr>
    </w:lvl>
    <w:lvl w:ilvl="2" w:tplc="42005162">
      <w:numFmt w:val="bullet"/>
      <w:lvlText w:val="•"/>
      <w:lvlJc w:val="left"/>
      <w:pPr>
        <w:ind w:left="3024" w:hanging="363"/>
      </w:pPr>
      <w:rPr>
        <w:rFonts w:hint="default"/>
        <w:lang w:val="ru-RU" w:eastAsia="en-US" w:bidi="ar-SA"/>
      </w:rPr>
    </w:lvl>
    <w:lvl w:ilvl="3" w:tplc="84B6BCC2">
      <w:numFmt w:val="bullet"/>
      <w:lvlText w:val="•"/>
      <w:lvlJc w:val="left"/>
      <w:pPr>
        <w:ind w:left="4117" w:hanging="363"/>
      </w:pPr>
      <w:rPr>
        <w:rFonts w:hint="default"/>
        <w:lang w:val="ru-RU" w:eastAsia="en-US" w:bidi="ar-SA"/>
      </w:rPr>
    </w:lvl>
    <w:lvl w:ilvl="4" w:tplc="14B232A2"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5" w:tplc="C39E01EE">
      <w:numFmt w:val="bullet"/>
      <w:lvlText w:val="•"/>
      <w:lvlJc w:val="left"/>
      <w:pPr>
        <w:ind w:left="6302" w:hanging="363"/>
      </w:pPr>
      <w:rPr>
        <w:rFonts w:hint="default"/>
        <w:lang w:val="ru-RU" w:eastAsia="en-US" w:bidi="ar-SA"/>
      </w:rPr>
    </w:lvl>
    <w:lvl w:ilvl="6" w:tplc="739480FA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7" w:tplc="8E48D366">
      <w:numFmt w:val="bullet"/>
      <w:lvlText w:val="•"/>
      <w:lvlJc w:val="left"/>
      <w:pPr>
        <w:ind w:left="8486" w:hanging="363"/>
      </w:pPr>
      <w:rPr>
        <w:rFonts w:hint="default"/>
        <w:lang w:val="ru-RU" w:eastAsia="en-US" w:bidi="ar-SA"/>
      </w:rPr>
    </w:lvl>
    <w:lvl w:ilvl="8" w:tplc="A37C7774">
      <w:numFmt w:val="bullet"/>
      <w:lvlText w:val="•"/>
      <w:lvlJc w:val="left"/>
      <w:pPr>
        <w:ind w:left="9579" w:hanging="363"/>
      </w:pPr>
      <w:rPr>
        <w:rFonts w:hint="default"/>
        <w:lang w:val="ru-RU" w:eastAsia="en-US" w:bidi="ar-SA"/>
      </w:rPr>
    </w:lvl>
  </w:abstractNum>
  <w:abstractNum w:abstractNumId="7">
    <w:nsid w:val="79835B0A"/>
    <w:multiLevelType w:val="hybridMultilevel"/>
    <w:tmpl w:val="9F9A7A5E"/>
    <w:lvl w:ilvl="0" w:tplc="08FC06CE">
      <w:numFmt w:val="bullet"/>
      <w:lvlText w:val="—"/>
      <w:lvlJc w:val="left"/>
      <w:pPr>
        <w:ind w:left="518" w:hanging="28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7AEF3CA">
      <w:numFmt w:val="bullet"/>
      <w:lvlText w:val="•"/>
      <w:lvlJc w:val="left"/>
      <w:pPr>
        <w:ind w:left="1644" w:hanging="288"/>
      </w:pPr>
      <w:rPr>
        <w:rFonts w:hint="default"/>
        <w:lang w:val="ru-RU" w:eastAsia="en-US" w:bidi="ar-SA"/>
      </w:rPr>
    </w:lvl>
    <w:lvl w:ilvl="2" w:tplc="4ECAEDD6">
      <w:numFmt w:val="bullet"/>
      <w:lvlText w:val="•"/>
      <w:lvlJc w:val="left"/>
      <w:pPr>
        <w:ind w:left="2768" w:hanging="288"/>
      </w:pPr>
      <w:rPr>
        <w:rFonts w:hint="default"/>
        <w:lang w:val="ru-RU" w:eastAsia="en-US" w:bidi="ar-SA"/>
      </w:rPr>
    </w:lvl>
    <w:lvl w:ilvl="3" w:tplc="D9B22B64">
      <w:numFmt w:val="bullet"/>
      <w:lvlText w:val="•"/>
      <w:lvlJc w:val="left"/>
      <w:pPr>
        <w:ind w:left="3893" w:hanging="288"/>
      </w:pPr>
      <w:rPr>
        <w:rFonts w:hint="default"/>
        <w:lang w:val="ru-RU" w:eastAsia="en-US" w:bidi="ar-SA"/>
      </w:rPr>
    </w:lvl>
    <w:lvl w:ilvl="4" w:tplc="F51E08D2">
      <w:numFmt w:val="bullet"/>
      <w:lvlText w:val="•"/>
      <w:lvlJc w:val="left"/>
      <w:pPr>
        <w:ind w:left="5017" w:hanging="288"/>
      </w:pPr>
      <w:rPr>
        <w:rFonts w:hint="default"/>
        <w:lang w:val="ru-RU" w:eastAsia="en-US" w:bidi="ar-SA"/>
      </w:rPr>
    </w:lvl>
    <w:lvl w:ilvl="5" w:tplc="DBACD0E6">
      <w:numFmt w:val="bullet"/>
      <w:lvlText w:val="•"/>
      <w:lvlJc w:val="left"/>
      <w:pPr>
        <w:ind w:left="6142" w:hanging="288"/>
      </w:pPr>
      <w:rPr>
        <w:rFonts w:hint="default"/>
        <w:lang w:val="ru-RU" w:eastAsia="en-US" w:bidi="ar-SA"/>
      </w:rPr>
    </w:lvl>
    <w:lvl w:ilvl="6" w:tplc="84C85166">
      <w:numFmt w:val="bullet"/>
      <w:lvlText w:val="•"/>
      <w:lvlJc w:val="left"/>
      <w:pPr>
        <w:ind w:left="7266" w:hanging="288"/>
      </w:pPr>
      <w:rPr>
        <w:rFonts w:hint="default"/>
        <w:lang w:val="ru-RU" w:eastAsia="en-US" w:bidi="ar-SA"/>
      </w:rPr>
    </w:lvl>
    <w:lvl w:ilvl="7" w:tplc="1A5C985E">
      <w:numFmt w:val="bullet"/>
      <w:lvlText w:val="•"/>
      <w:lvlJc w:val="left"/>
      <w:pPr>
        <w:ind w:left="8390" w:hanging="288"/>
      </w:pPr>
      <w:rPr>
        <w:rFonts w:hint="default"/>
        <w:lang w:val="ru-RU" w:eastAsia="en-US" w:bidi="ar-SA"/>
      </w:rPr>
    </w:lvl>
    <w:lvl w:ilvl="8" w:tplc="F3B0433E">
      <w:numFmt w:val="bullet"/>
      <w:lvlText w:val="•"/>
      <w:lvlJc w:val="left"/>
      <w:pPr>
        <w:ind w:left="9515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35396"/>
    <w:rsid w:val="003A26C7"/>
    <w:rsid w:val="006317BB"/>
    <w:rsid w:val="00635396"/>
    <w:rsid w:val="006558B6"/>
    <w:rsid w:val="007D78B9"/>
    <w:rsid w:val="00F7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53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53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5396"/>
    <w:pPr>
      <w:spacing w:before="5"/>
    </w:pPr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Title"/>
    <w:basedOn w:val="a"/>
    <w:uiPriority w:val="1"/>
    <w:qFormat/>
    <w:rsid w:val="00635396"/>
    <w:rPr>
      <w:rFonts w:ascii="Microsoft Sans Serif" w:eastAsia="Microsoft Sans Serif" w:hAnsi="Microsoft Sans Serif" w:cs="Microsoft Sans Serif"/>
      <w:sz w:val="35"/>
      <w:szCs w:val="35"/>
    </w:rPr>
  </w:style>
  <w:style w:type="paragraph" w:styleId="a5">
    <w:name w:val="List Paragraph"/>
    <w:basedOn w:val="a"/>
    <w:uiPriority w:val="1"/>
    <w:qFormat/>
    <w:rsid w:val="00635396"/>
  </w:style>
  <w:style w:type="paragraph" w:customStyle="1" w:styleId="TableParagraph">
    <w:name w:val="Table Paragraph"/>
    <w:basedOn w:val="a"/>
    <w:uiPriority w:val="1"/>
    <w:qFormat/>
    <w:rsid w:val="00635396"/>
    <w:pPr>
      <w:ind w:left="115"/>
    </w:pPr>
  </w:style>
  <w:style w:type="paragraph" w:styleId="a6">
    <w:name w:val="header"/>
    <w:basedOn w:val="a"/>
    <w:link w:val="a7"/>
    <w:uiPriority w:val="99"/>
    <w:semiHidden/>
    <w:unhideWhenUsed/>
    <w:rsid w:val="00F72A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2AD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72A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2AD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Налобина Александра</cp:lastModifiedBy>
  <cp:revision>3</cp:revision>
  <dcterms:created xsi:type="dcterms:W3CDTF">2024-12-01T09:23:00Z</dcterms:created>
  <dcterms:modified xsi:type="dcterms:W3CDTF">2024-12-01T12:14:00Z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  <property fmtid="{D5CDD505-2E9C-101B-9397-08002B2CF9AE}" pid="5" name="Producer">
    <vt:lpwstr>www.ilovepdf.com</vt:lpwstr>
  </property>
</Properties>
</file>